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670F" w14:textId="77777777" w:rsidR="00D53983" w:rsidRPr="00305830" w:rsidRDefault="00D53983" w:rsidP="00D53983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GREAT CRANSLEY PARISH COUNCIL</w:t>
      </w:r>
    </w:p>
    <w:p w14:paraId="6667B6CA" w14:textId="77777777" w:rsidR="00D53983" w:rsidRPr="00305830" w:rsidRDefault="00D53983" w:rsidP="00D539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Minutes of Parish Council meeting</w:t>
      </w:r>
    </w:p>
    <w:p w14:paraId="33DC4577" w14:textId="0509AADC" w:rsidR="00D53983" w:rsidRPr="00305830" w:rsidRDefault="00D53983" w:rsidP="00D53983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 xml:space="preserve">held at 7.00pm on </w:t>
      </w:r>
      <w:r w:rsidR="000C3699">
        <w:rPr>
          <w:rFonts w:asciiTheme="minorHAnsi" w:hAnsiTheme="minorHAnsi" w:cstheme="minorHAnsi"/>
          <w:b/>
          <w:sz w:val="22"/>
          <w:szCs w:val="22"/>
        </w:rPr>
        <w:t>9 Febr</w:t>
      </w:r>
      <w:r w:rsidR="00C73C44">
        <w:rPr>
          <w:rFonts w:asciiTheme="minorHAnsi" w:hAnsiTheme="minorHAnsi" w:cstheme="minorHAnsi"/>
          <w:b/>
          <w:sz w:val="22"/>
          <w:szCs w:val="22"/>
        </w:rPr>
        <w:t>uary</w:t>
      </w:r>
      <w:r w:rsidR="00F613FB" w:rsidRPr="00305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830">
        <w:rPr>
          <w:rFonts w:asciiTheme="minorHAnsi" w:hAnsiTheme="minorHAnsi" w:cstheme="minorHAnsi"/>
          <w:b/>
          <w:sz w:val="22"/>
          <w:szCs w:val="22"/>
        </w:rPr>
        <w:t>202</w:t>
      </w:r>
      <w:r w:rsidR="00C73C44">
        <w:rPr>
          <w:rFonts w:asciiTheme="minorHAnsi" w:hAnsiTheme="minorHAnsi" w:cstheme="minorHAnsi"/>
          <w:b/>
          <w:sz w:val="22"/>
          <w:szCs w:val="22"/>
        </w:rPr>
        <w:t>3</w:t>
      </w:r>
    </w:p>
    <w:p w14:paraId="2461B728" w14:textId="77777777" w:rsidR="00D53983" w:rsidRPr="00305830" w:rsidRDefault="00D53983" w:rsidP="00D53983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1A83DC7" w14:textId="750353D0" w:rsidR="005D794B" w:rsidRPr="00305830" w:rsidRDefault="00D53983" w:rsidP="00C00E3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PRESENT:</w:t>
      </w:r>
      <w:r w:rsidRPr="00305830">
        <w:rPr>
          <w:rFonts w:asciiTheme="minorHAnsi" w:hAnsiTheme="minorHAnsi" w:cstheme="minorHAnsi"/>
          <w:sz w:val="22"/>
          <w:szCs w:val="22"/>
        </w:rPr>
        <w:t xml:space="preserve">   </w:t>
      </w:r>
      <w:r w:rsidR="0037251E" w:rsidRPr="00305830">
        <w:rPr>
          <w:rFonts w:asciiTheme="minorHAnsi" w:hAnsiTheme="minorHAnsi" w:cstheme="minorHAnsi"/>
          <w:sz w:val="22"/>
          <w:szCs w:val="22"/>
        </w:rPr>
        <w:tab/>
      </w:r>
      <w:r w:rsidR="005D794B" w:rsidRPr="00305830">
        <w:rPr>
          <w:rFonts w:asciiTheme="minorHAnsi" w:hAnsiTheme="minorHAnsi" w:cstheme="minorHAnsi"/>
          <w:sz w:val="22"/>
          <w:szCs w:val="22"/>
        </w:rPr>
        <w:t xml:space="preserve">Cllr </w:t>
      </w:r>
      <w:r w:rsidR="00C73C44">
        <w:rPr>
          <w:rFonts w:asciiTheme="minorHAnsi" w:hAnsiTheme="minorHAnsi" w:cstheme="minorHAnsi"/>
          <w:sz w:val="22"/>
          <w:szCs w:val="22"/>
        </w:rPr>
        <w:t>R</w:t>
      </w:r>
      <w:r w:rsidR="00422E58">
        <w:rPr>
          <w:rFonts w:asciiTheme="minorHAnsi" w:hAnsiTheme="minorHAnsi" w:cstheme="minorHAnsi"/>
          <w:sz w:val="22"/>
          <w:szCs w:val="22"/>
        </w:rPr>
        <w:t>ichard</w:t>
      </w:r>
      <w:r w:rsidR="00C73C44" w:rsidRPr="00305830">
        <w:rPr>
          <w:rFonts w:asciiTheme="minorHAnsi" w:hAnsiTheme="minorHAnsi" w:cstheme="minorHAnsi"/>
          <w:sz w:val="22"/>
          <w:szCs w:val="22"/>
        </w:rPr>
        <w:t xml:space="preserve"> Barnwell </w:t>
      </w:r>
    </w:p>
    <w:p w14:paraId="3A7E08D0" w14:textId="77777777" w:rsidR="000C3699" w:rsidRDefault="000453F3" w:rsidP="005D794B">
      <w:pPr>
        <w:pStyle w:val="Heading1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05830">
        <w:rPr>
          <w:rFonts w:asciiTheme="minorHAnsi" w:hAnsiTheme="minorHAnsi" w:cstheme="minorHAnsi"/>
          <w:bCs/>
          <w:sz w:val="22"/>
          <w:szCs w:val="22"/>
        </w:rPr>
        <w:t>Cllr</w:t>
      </w:r>
      <w:r w:rsidR="00422E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5830">
        <w:rPr>
          <w:rFonts w:asciiTheme="minorHAnsi" w:hAnsiTheme="minorHAnsi" w:cstheme="minorHAnsi"/>
          <w:bCs/>
          <w:sz w:val="22"/>
          <w:szCs w:val="22"/>
        </w:rPr>
        <w:t>S</w:t>
      </w:r>
      <w:r w:rsidR="00422E58">
        <w:rPr>
          <w:rFonts w:asciiTheme="minorHAnsi" w:hAnsiTheme="minorHAnsi" w:cstheme="minorHAnsi"/>
          <w:bCs/>
          <w:sz w:val="22"/>
          <w:szCs w:val="22"/>
        </w:rPr>
        <w:t>tuart</w:t>
      </w:r>
      <w:r w:rsidRPr="003058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5830">
        <w:rPr>
          <w:rFonts w:asciiTheme="minorHAnsi" w:hAnsiTheme="minorHAnsi" w:cstheme="minorHAnsi"/>
          <w:sz w:val="22"/>
          <w:szCs w:val="22"/>
        </w:rPr>
        <w:t>Ablett</w:t>
      </w:r>
      <w:r w:rsidR="000C3699" w:rsidRPr="000C36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BB7D3" w14:textId="2DE2348C" w:rsidR="000453F3" w:rsidRDefault="000C3699" w:rsidP="005D794B">
      <w:pPr>
        <w:pStyle w:val="Heading1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05830">
        <w:rPr>
          <w:rFonts w:asciiTheme="minorHAnsi" w:hAnsiTheme="minorHAnsi" w:cstheme="minorHAnsi"/>
          <w:sz w:val="22"/>
          <w:szCs w:val="22"/>
        </w:rPr>
        <w:t>Cllr K</w:t>
      </w:r>
      <w:r>
        <w:rPr>
          <w:rFonts w:asciiTheme="minorHAnsi" w:hAnsiTheme="minorHAnsi" w:cstheme="minorHAnsi"/>
          <w:sz w:val="22"/>
          <w:szCs w:val="22"/>
        </w:rPr>
        <w:t>evin</w:t>
      </w:r>
      <w:r w:rsidRPr="00305830">
        <w:rPr>
          <w:rFonts w:asciiTheme="minorHAnsi" w:hAnsiTheme="minorHAnsi" w:cstheme="minorHAnsi"/>
          <w:sz w:val="22"/>
          <w:szCs w:val="22"/>
        </w:rPr>
        <w:t xml:space="preserve"> Burton</w:t>
      </w:r>
      <w:r w:rsidR="000453F3" w:rsidRPr="00305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1BC759" w14:textId="3AE04515" w:rsidR="00C73C44" w:rsidRPr="00C73C44" w:rsidRDefault="00C73C44" w:rsidP="00C73C44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bookmarkStart w:id="0" w:name="_Hlk126928345"/>
      <w:r w:rsidRPr="00C73C44">
        <w:rPr>
          <w:rFonts w:asciiTheme="minorHAnsi" w:hAnsiTheme="minorHAnsi" w:cstheme="minorHAnsi"/>
          <w:sz w:val="22"/>
          <w:szCs w:val="22"/>
        </w:rPr>
        <w:t>Cllr</w:t>
      </w:r>
      <w:r w:rsidR="00422E58">
        <w:rPr>
          <w:rFonts w:asciiTheme="minorHAnsi" w:hAnsiTheme="minorHAnsi" w:cstheme="minorHAnsi"/>
          <w:sz w:val="22"/>
          <w:szCs w:val="22"/>
        </w:rPr>
        <w:t xml:space="preserve"> </w:t>
      </w:r>
      <w:r w:rsidRPr="00C73C44">
        <w:rPr>
          <w:rFonts w:asciiTheme="minorHAnsi" w:hAnsiTheme="minorHAnsi" w:cstheme="minorHAnsi"/>
          <w:sz w:val="22"/>
          <w:szCs w:val="22"/>
        </w:rPr>
        <w:t>A</w:t>
      </w:r>
      <w:r w:rsidR="00422E58">
        <w:rPr>
          <w:rFonts w:asciiTheme="minorHAnsi" w:hAnsiTheme="minorHAnsi" w:cstheme="minorHAnsi"/>
          <w:sz w:val="22"/>
          <w:szCs w:val="22"/>
        </w:rPr>
        <w:t>manda</w:t>
      </w:r>
      <w:r w:rsidRPr="00C73C44">
        <w:rPr>
          <w:rFonts w:asciiTheme="minorHAnsi" w:hAnsiTheme="minorHAnsi" w:cstheme="minorHAnsi"/>
          <w:sz w:val="22"/>
          <w:szCs w:val="22"/>
        </w:rPr>
        <w:t xml:space="preserve"> Bussey</w:t>
      </w:r>
      <w:bookmarkEnd w:id="0"/>
    </w:p>
    <w:p w14:paraId="07915DBD" w14:textId="648CA3B4" w:rsidR="00C73C44" w:rsidRDefault="00C73C44" w:rsidP="000453F3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Cllr</w:t>
      </w:r>
      <w:r w:rsidR="00422E5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422E58">
        <w:rPr>
          <w:rFonts w:asciiTheme="minorHAnsi" w:hAnsiTheme="minorHAnsi" w:cstheme="minorHAnsi"/>
          <w:bCs/>
          <w:sz w:val="22"/>
          <w:szCs w:val="22"/>
        </w:rPr>
        <w:t>olin</w:t>
      </w:r>
      <w:r>
        <w:rPr>
          <w:rFonts w:asciiTheme="minorHAnsi" w:hAnsiTheme="minorHAnsi" w:cstheme="minorHAnsi"/>
          <w:bCs/>
          <w:sz w:val="22"/>
          <w:szCs w:val="22"/>
        </w:rPr>
        <w:t xml:space="preserve"> Spickett</w:t>
      </w:r>
    </w:p>
    <w:p w14:paraId="4A12C626" w14:textId="4C6BD2AE" w:rsidR="00C73C44" w:rsidRPr="00305830" w:rsidRDefault="00C73C44" w:rsidP="000453F3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</w:t>
      </w:r>
      <w:r w:rsidR="00422E58">
        <w:rPr>
          <w:rFonts w:asciiTheme="minorHAnsi" w:hAnsiTheme="minorHAnsi" w:cstheme="minorHAnsi"/>
          <w:sz w:val="22"/>
          <w:szCs w:val="22"/>
        </w:rPr>
        <w:t xml:space="preserve"> </w:t>
      </w:r>
      <w:r w:rsidRPr="00305830">
        <w:rPr>
          <w:rFonts w:asciiTheme="minorHAnsi" w:hAnsiTheme="minorHAnsi" w:cstheme="minorHAnsi"/>
          <w:sz w:val="22"/>
          <w:szCs w:val="22"/>
        </w:rPr>
        <w:t>D</w:t>
      </w:r>
      <w:r w:rsidR="00422E58">
        <w:rPr>
          <w:rFonts w:asciiTheme="minorHAnsi" w:hAnsiTheme="minorHAnsi" w:cstheme="minorHAnsi"/>
          <w:sz w:val="22"/>
          <w:szCs w:val="22"/>
        </w:rPr>
        <w:t xml:space="preserve">avid </w:t>
      </w:r>
      <w:r w:rsidRPr="00305830">
        <w:rPr>
          <w:rFonts w:asciiTheme="minorHAnsi" w:hAnsiTheme="minorHAnsi" w:cstheme="minorHAnsi"/>
          <w:sz w:val="22"/>
          <w:szCs w:val="22"/>
        </w:rPr>
        <w:t>Whalley</w:t>
      </w:r>
    </w:p>
    <w:p w14:paraId="0880C3D4" w14:textId="2F227545" w:rsidR="0037251E" w:rsidRPr="00305830" w:rsidRDefault="0037251E" w:rsidP="0037251E">
      <w:pPr>
        <w:rPr>
          <w:rFonts w:asciiTheme="minorHAnsi" w:hAnsiTheme="minorHAnsi" w:cstheme="minorHAnsi"/>
          <w:sz w:val="22"/>
          <w:szCs w:val="22"/>
        </w:rPr>
      </w:pPr>
      <w:r w:rsidRPr="00305830">
        <w:rPr>
          <w:rFonts w:asciiTheme="minorHAnsi" w:hAnsiTheme="minorHAnsi" w:cstheme="minorHAnsi"/>
          <w:sz w:val="22"/>
          <w:szCs w:val="22"/>
        </w:rPr>
        <w:tab/>
      </w:r>
      <w:r w:rsidRPr="00305830">
        <w:rPr>
          <w:rFonts w:asciiTheme="minorHAnsi" w:hAnsiTheme="minorHAnsi" w:cstheme="minorHAnsi"/>
          <w:sz w:val="22"/>
          <w:szCs w:val="22"/>
        </w:rPr>
        <w:tab/>
      </w:r>
      <w:r w:rsidR="00877119" w:rsidRPr="00305830">
        <w:rPr>
          <w:rFonts w:asciiTheme="minorHAnsi" w:hAnsiTheme="minorHAnsi" w:cstheme="minorHAnsi"/>
          <w:sz w:val="22"/>
          <w:szCs w:val="22"/>
        </w:rPr>
        <w:t xml:space="preserve">Jane Mann Parish </w:t>
      </w:r>
      <w:r w:rsidRPr="00305830">
        <w:rPr>
          <w:rFonts w:asciiTheme="minorHAnsi" w:hAnsiTheme="minorHAnsi" w:cstheme="minorHAnsi"/>
          <w:sz w:val="22"/>
          <w:szCs w:val="22"/>
        </w:rPr>
        <w:t>Clerk</w:t>
      </w:r>
      <w:r w:rsidR="00D53983" w:rsidRPr="00305830">
        <w:rPr>
          <w:rFonts w:asciiTheme="minorHAnsi" w:hAnsiTheme="minorHAnsi" w:cstheme="minorHAnsi"/>
          <w:sz w:val="22"/>
          <w:szCs w:val="22"/>
        </w:rPr>
        <w:tab/>
      </w:r>
      <w:r w:rsidR="00D53983" w:rsidRPr="00305830">
        <w:rPr>
          <w:rFonts w:asciiTheme="minorHAnsi" w:hAnsiTheme="minorHAnsi" w:cstheme="minorHAnsi"/>
          <w:sz w:val="22"/>
          <w:szCs w:val="22"/>
        </w:rPr>
        <w:tab/>
      </w:r>
    </w:p>
    <w:p w14:paraId="4B9DC3AC" w14:textId="777C004F" w:rsidR="00D53983" w:rsidRDefault="0037251E" w:rsidP="00422E58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0C3699">
        <w:rPr>
          <w:rFonts w:asciiTheme="minorHAnsi" w:hAnsiTheme="minorHAnsi" w:cstheme="minorHAnsi"/>
          <w:bCs/>
          <w:sz w:val="22"/>
          <w:szCs w:val="22"/>
        </w:rPr>
        <w:t xml:space="preserve">NNC </w:t>
      </w:r>
      <w:r w:rsidR="00A725CB" w:rsidRPr="000C3699">
        <w:rPr>
          <w:rFonts w:asciiTheme="minorHAnsi" w:hAnsiTheme="minorHAnsi" w:cstheme="minorHAnsi"/>
          <w:bCs/>
          <w:sz w:val="22"/>
          <w:szCs w:val="22"/>
        </w:rPr>
        <w:t>Cllr</w:t>
      </w:r>
      <w:r w:rsidR="00422E58" w:rsidRPr="000C3699">
        <w:rPr>
          <w:rFonts w:asciiTheme="minorHAnsi" w:hAnsiTheme="minorHAnsi" w:cstheme="minorHAnsi"/>
          <w:bCs/>
          <w:sz w:val="22"/>
          <w:szCs w:val="22"/>
        </w:rPr>
        <w:t xml:space="preserve"> Jim </w:t>
      </w:r>
      <w:proofErr w:type="spellStart"/>
      <w:r w:rsidR="00422E58" w:rsidRPr="000C3699">
        <w:rPr>
          <w:rFonts w:asciiTheme="minorHAnsi" w:hAnsiTheme="minorHAnsi" w:cstheme="minorHAnsi"/>
          <w:bCs/>
          <w:sz w:val="22"/>
          <w:szCs w:val="22"/>
        </w:rPr>
        <w:t>Hakewill</w:t>
      </w:r>
      <w:proofErr w:type="spellEnd"/>
    </w:p>
    <w:p w14:paraId="358CF785" w14:textId="1BC49C7A" w:rsidR="00A636E2" w:rsidRDefault="00D15315" w:rsidP="00422E58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Three </w:t>
      </w:r>
      <w:r w:rsidR="00A636E2">
        <w:rPr>
          <w:rFonts w:asciiTheme="minorHAnsi" w:hAnsiTheme="minorHAnsi" w:cstheme="minorHAnsi"/>
          <w:bCs/>
          <w:sz w:val="22"/>
          <w:szCs w:val="22"/>
        </w:rPr>
        <w:t>members of the public</w:t>
      </w:r>
    </w:p>
    <w:p w14:paraId="082B9DBE" w14:textId="7100BEB6" w:rsidR="00422E58" w:rsidRDefault="00422E58" w:rsidP="00422E58">
      <w:pPr>
        <w:rPr>
          <w:rFonts w:asciiTheme="minorHAnsi" w:hAnsiTheme="minorHAnsi" w:cstheme="minorHAnsi"/>
          <w:bCs/>
          <w:sz w:val="22"/>
          <w:szCs w:val="22"/>
        </w:rPr>
      </w:pPr>
    </w:p>
    <w:p w14:paraId="44A14367" w14:textId="56C25CCE" w:rsidR="00422E58" w:rsidRPr="00305830" w:rsidRDefault="000C3699" w:rsidP="00422E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At the start of the meeting Councillors presented Thelma Lacy with a framed freedom certificate in recognition for her long service as clerk to Great Cransley Parish Council.</w:t>
      </w:r>
    </w:p>
    <w:p w14:paraId="7E688183" w14:textId="77777777" w:rsidR="00D53983" w:rsidRPr="00305830" w:rsidRDefault="00D53983" w:rsidP="00D53983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A3D6B3D" w14:textId="21C4CE56" w:rsidR="00D53983" w:rsidRPr="00305830" w:rsidRDefault="00D53983" w:rsidP="00D53983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C73C44">
        <w:rPr>
          <w:rFonts w:asciiTheme="minorHAnsi" w:hAnsiTheme="minorHAnsi" w:cstheme="minorHAnsi"/>
          <w:b/>
          <w:sz w:val="22"/>
          <w:szCs w:val="22"/>
        </w:rPr>
        <w:t>1</w:t>
      </w:r>
      <w:r w:rsidR="000C3699">
        <w:rPr>
          <w:rFonts w:asciiTheme="minorHAnsi" w:hAnsiTheme="minorHAnsi" w:cstheme="minorHAnsi"/>
          <w:b/>
          <w:sz w:val="22"/>
          <w:szCs w:val="22"/>
        </w:rPr>
        <w:t>52</w:t>
      </w:r>
      <w:r w:rsidRPr="00305830">
        <w:rPr>
          <w:rFonts w:asciiTheme="minorHAnsi" w:hAnsiTheme="minorHAnsi" w:cstheme="minorHAnsi"/>
          <w:b/>
          <w:sz w:val="22"/>
          <w:szCs w:val="22"/>
        </w:rPr>
        <w:t>.</w:t>
      </w:r>
      <w:r w:rsidR="00A725CB" w:rsidRPr="00305830">
        <w:rPr>
          <w:rFonts w:asciiTheme="minorHAnsi" w:hAnsiTheme="minorHAnsi" w:cstheme="minorHAnsi"/>
          <w:b/>
          <w:sz w:val="22"/>
          <w:szCs w:val="22"/>
        </w:rPr>
        <w:t>1</w:t>
      </w:r>
      <w:r w:rsidR="00F30942" w:rsidRPr="00305830">
        <w:rPr>
          <w:rFonts w:asciiTheme="minorHAnsi" w:hAnsiTheme="minorHAnsi" w:cstheme="minorHAnsi"/>
          <w:b/>
          <w:sz w:val="22"/>
          <w:szCs w:val="22"/>
        </w:rPr>
        <w:t>.</w:t>
      </w:r>
      <w:r w:rsidRPr="00305830">
        <w:rPr>
          <w:rFonts w:asciiTheme="minorHAnsi" w:hAnsiTheme="minorHAnsi" w:cstheme="minorHAnsi"/>
          <w:b/>
          <w:sz w:val="22"/>
          <w:szCs w:val="22"/>
        </w:rPr>
        <w:t xml:space="preserve"> APOLOGIES FOR ABSENCE </w:t>
      </w:r>
    </w:p>
    <w:p w14:paraId="6AD890B3" w14:textId="119A7B03" w:rsidR="00C73C44" w:rsidRPr="00305830" w:rsidRDefault="00674846" w:rsidP="00C73C44">
      <w:pPr>
        <w:rPr>
          <w:rFonts w:asciiTheme="minorHAnsi" w:hAnsiTheme="minorHAnsi" w:cstheme="minorHAnsi"/>
          <w:sz w:val="22"/>
          <w:szCs w:val="22"/>
        </w:rPr>
      </w:pPr>
      <w:r w:rsidRPr="00305830">
        <w:rPr>
          <w:rFonts w:asciiTheme="minorHAnsi" w:hAnsiTheme="minorHAnsi" w:cstheme="minorHAnsi"/>
          <w:bCs/>
          <w:sz w:val="22"/>
          <w:szCs w:val="22"/>
        </w:rPr>
        <w:t xml:space="preserve">Apologies </w:t>
      </w:r>
      <w:r w:rsidR="000C3699">
        <w:rPr>
          <w:rFonts w:asciiTheme="minorHAnsi" w:hAnsiTheme="minorHAnsi" w:cstheme="minorHAnsi"/>
          <w:bCs/>
          <w:sz w:val="22"/>
          <w:szCs w:val="22"/>
        </w:rPr>
        <w:t xml:space="preserve">were </w:t>
      </w:r>
      <w:r w:rsidRPr="00305830">
        <w:rPr>
          <w:rFonts w:asciiTheme="minorHAnsi" w:hAnsiTheme="minorHAnsi" w:cstheme="minorHAnsi"/>
          <w:bCs/>
          <w:sz w:val="22"/>
          <w:szCs w:val="22"/>
        </w:rPr>
        <w:t>r</w:t>
      </w:r>
      <w:r w:rsidR="00D53983" w:rsidRPr="00305830">
        <w:rPr>
          <w:rFonts w:asciiTheme="minorHAnsi" w:hAnsiTheme="minorHAnsi" w:cstheme="minorHAnsi"/>
          <w:bCs/>
          <w:sz w:val="22"/>
          <w:szCs w:val="22"/>
        </w:rPr>
        <w:t>eceived from</w:t>
      </w:r>
      <w:r w:rsidR="000C36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315" w:rsidRPr="00305830">
        <w:rPr>
          <w:rFonts w:asciiTheme="minorHAnsi" w:hAnsiTheme="minorHAnsi" w:cstheme="minorHAnsi"/>
          <w:bCs/>
          <w:sz w:val="22"/>
          <w:szCs w:val="22"/>
        </w:rPr>
        <w:t>Cllr</w:t>
      </w:r>
      <w:r w:rsidR="00D153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315" w:rsidRPr="00305830">
        <w:rPr>
          <w:rFonts w:asciiTheme="minorHAnsi" w:hAnsiTheme="minorHAnsi" w:cstheme="minorHAnsi"/>
          <w:bCs/>
          <w:sz w:val="22"/>
          <w:szCs w:val="22"/>
        </w:rPr>
        <w:t>R</w:t>
      </w:r>
      <w:r w:rsidR="00D15315">
        <w:rPr>
          <w:rFonts w:asciiTheme="minorHAnsi" w:hAnsiTheme="minorHAnsi" w:cstheme="minorHAnsi"/>
          <w:bCs/>
          <w:sz w:val="22"/>
          <w:szCs w:val="22"/>
        </w:rPr>
        <w:t>ichard</w:t>
      </w:r>
      <w:r w:rsidR="00D15315" w:rsidRPr="00305830">
        <w:rPr>
          <w:rFonts w:asciiTheme="minorHAnsi" w:hAnsiTheme="minorHAnsi" w:cstheme="minorHAnsi"/>
          <w:bCs/>
          <w:sz w:val="22"/>
          <w:szCs w:val="22"/>
        </w:rPr>
        <w:t xml:space="preserve"> Smyth</w:t>
      </w:r>
      <w:r w:rsidR="00D15315">
        <w:rPr>
          <w:rFonts w:asciiTheme="minorHAnsi" w:hAnsiTheme="minorHAnsi" w:cstheme="minorHAnsi"/>
          <w:bCs/>
          <w:sz w:val="22"/>
          <w:szCs w:val="22"/>
        </w:rPr>
        <w:t xml:space="preserve">, also </w:t>
      </w:r>
      <w:r w:rsidR="00A636E2">
        <w:rPr>
          <w:rFonts w:asciiTheme="minorHAnsi" w:hAnsiTheme="minorHAnsi" w:cstheme="minorHAnsi"/>
          <w:bCs/>
          <w:sz w:val="22"/>
          <w:szCs w:val="22"/>
        </w:rPr>
        <w:t>NNC Cllr</w:t>
      </w:r>
      <w:r w:rsidR="00D15315">
        <w:rPr>
          <w:rFonts w:asciiTheme="minorHAnsi" w:hAnsiTheme="minorHAnsi" w:cstheme="minorHAnsi"/>
          <w:bCs/>
          <w:sz w:val="22"/>
          <w:szCs w:val="22"/>
        </w:rPr>
        <w:t>s</w:t>
      </w:r>
      <w:r w:rsidR="00A636E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636E2">
        <w:rPr>
          <w:rFonts w:asciiTheme="minorHAnsi" w:hAnsiTheme="minorHAnsi" w:cstheme="minorHAnsi"/>
          <w:bCs/>
          <w:sz w:val="22"/>
          <w:szCs w:val="22"/>
        </w:rPr>
        <w:t>Cedwien</w:t>
      </w:r>
      <w:proofErr w:type="spellEnd"/>
      <w:r w:rsidR="00A636E2">
        <w:rPr>
          <w:rFonts w:asciiTheme="minorHAnsi" w:hAnsiTheme="minorHAnsi" w:cstheme="minorHAnsi"/>
          <w:bCs/>
          <w:sz w:val="22"/>
          <w:szCs w:val="22"/>
        </w:rPr>
        <w:t xml:space="preserve"> Brown</w:t>
      </w:r>
      <w:r w:rsidR="00D15315">
        <w:rPr>
          <w:rFonts w:asciiTheme="minorHAnsi" w:hAnsiTheme="minorHAnsi" w:cstheme="minorHAnsi"/>
          <w:bCs/>
          <w:sz w:val="22"/>
          <w:szCs w:val="22"/>
        </w:rPr>
        <w:t xml:space="preserve"> and Joseph Smyth.</w:t>
      </w:r>
    </w:p>
    <w:p w14:paraId="04C313E6" w14:textId="7CFC45E4" w:rsidR="00B112F4" w:rsidRPr="00305830" w:rsidRDefault="00C73C44" w:rsidP="00C73C4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969C389" w14:textId="1DA7148C" w:rsidR="00D53983" w:rsidRDefault="00D53983" w:rsidP="00D53983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C73C44">
        <w:rPr>
          <w:rFonts w:asciiTheme="minorHAnsi" w:hAnsiTheme="minorHAnsi" w:cstheme="minorHAnsi"/>
          <w:b/>
          <w:sz w:val="22"/>
          <w:szCs w:val="22"/>
        </w:rPr>
        <w:t>1</w:t>
      </w:r>
      <w:r w:rsidR="000C3699">
        <w:rPr>
          <w:rFonts w:asciiTheme="minorHAnsi" w:hAnsiTheme="minorHAnsi" w:cstheme="minorHAnsi"/>
          <w:b/>
          <w:sz w:val="22"/>
          <w:szCs w:val="22"/>
        </w:rPr>
        <w:t>53</w:t>
      </w:r>
      <w:r w:rsidR="00674846" w:rsidRPr="00305830">
        <w:rPr>
          <w:rFonts w:asciiTheme="minorHAnsi" w:hAnsiTheme="minorHAnsi" w:cstheme="minorHAnsi"/>
          <w:b/>
          <w:sz w:val="22"/>
          <w:szCs w:val="22"/>
        </w:rPr>
        <w:t>.2</w:t>
      </w:r>
      <w:r w:rsidR="00F30942" w:rsidRPr="00305830">
        <w:rPr>
          <w:rFonts w:asciiTheme="minorHAnsi" w:hAnsiTheme="minorHAnsi" w:cstheme="minorHAnsi"/>
          <w:b/>
          <w:sz w:val="22"/>
          <w:szCs w:val="22"/>
        </w:rPr>
        <w:t>.</w:t>
      </w:r>
      <w:r w:rsidRPr="0030583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7251E" w:rsidRPr="00305830">
        <w:rPr>
          <w:rFonts w:asciiTheme="minorHAnsi" w:hAnsiTheme="minorHAnsi" w:cstheme="minorHAnsi"/>
          <w:b/>
          <w:sz w:val="22"/>
          <w:szCs w:val="22"/>
        </w:rPr>
        <w:t xml:space="preserve">PUBLIC SESSION </w:t>
      </w:r>
    </w:p>
    <w:p w14:paraId="2DCBFC3A" w14:textId="731EF0B3" w:rsidR="008D30F7" w:rsidRDefault="00D15315" w:rsidP="00D15315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Cs/>
        </w:rPr>
      </w:pPr>
      <w:r w:rsidRPr="00D15315">
        <w:rPr>
          <w:rFonts w:asciiTheme="minorHAnsi" w:hAnsiTheme="minorHAnsi" w:cstheme="minorHAnsi"/>
          <w:bCs/>
        </w:rPr>
        <w:t>Thelma Lacy thanked the Parish Council for her freedom certificate.  She said that she missed working with Councillors</w:t>
      </w:r>
      <w:r w:rsidR="00C323A6">
        <w:rPr>
          <w:rFonts w:asciiTheme="minorHAnsi" w:hAnsiTheme="minorHAnsi" w:cstheme="minorHAnsi"/>
          <w:bCs/>
        </w:rPr>
        <w:t>/residents</w:t>
      </w:r>
      <w:r w:rsidRPr="00D15315">
        <w:rPr>
          <w:rFonts w:asciiTheme="minorHAnsi" w:hAnsiTheme="minorHAnsi" w:cstheme="minorHAnsi"/>
          <w:bCs/>
        </w:rPr>
        <w:t xml:space="preserve"> and that her role as Parish Clerk had been very enjoyable.</w:t>
      </w:r>
    </w:p>
    <w:p w14:paraId="5115D2F2" w14:textId="1E62F6B0" w:rsidR="00082555" w:rsidRDefault="00D15315" w:rsidP="00413FCD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communication had been received from a resident raising concerns regarding two dogs roaming round the village</w:t>
      </w:r>
      <w:r w:rsidR="00082555">
        <w:rPr>
          <w:rFonts w:asciiTheme="minorHAnsi" w:hAnsiTheme="minorHAnsi" w:cstheme="minorHAnsi"/>
          <w:bCs/>
        </w:rPr>
        <w:t>.  There had been several instances where traffic had come to a standstill whilst the dogs were caught.  It was proposed and agreed that the Parish Council should report these incidents to Environmental Services and also write to the dog owners.</w:t>
      </w:r>
    </w:p>
    <w:p w14:paraId="6765E393" w14:textId="335E7AF3" w:rsidR="00082555" w:rsidRDefault="00082555" w:rsidP="00082555">
      <w:pPr>
        <w:rPr>
          <w:rFonts w:asciiTheme="minorHAnsi" w:hAnsiTheme="minorHAnsi" w:cstheme="minorHAnsi"/>
          <w:b/>
          <w:sz w:val="22"/>
          <w:szCs w:val="22"/>
        </w:rPr>
      </w:pPr>
      <w:r w:rsidRPr="00082555">
        <w:rPr>
          <w:rFonts w:asciiTheme="minorHAnsi" w:hAnsiTheme="minorHAnsi" w:cstheme="minorHAnsi"/>
          <w:b/>
          <w:sz w:val="22"/>
          <w:szCs w:val="22"/>
        </w:rPr>
        <w:t>Action point</w:t>
      </w:r>
      <w:r w:rsidR="00E47BDF">
        <w:rPr>
          <w:rFonts w:asciiTheme="minorHAnsi" w:hAnsiTheme="minorHAnsi" w:cstheme="minorHAnsi"/>
          <w:b/>
          <w:sz w:val="22"/>
          <w:szCs w:val="22"/>
        </w:rPr>
        <w:t>-JM/RB</w:t>
      </w:r>
    </w:p>
    <w:p w14:paraId="4A9F949E" w14:textId="67155128" w:rsidR="00E47BDF" w:rsidRDefault="00E47BDF" w:rsidP="00082555">
      <w:pPr>
        <w:rPr>
          <w:rFonts w:asciiTheme="minorHAnsi" w:hAnsiTheme="minorHAnsi" w:cstheme="minorHAnsi"/>
          <w:b/>
          <w:sz w:val="22"/>
          <w:szCs w:val="22"/>
        </w:rPr>
      </w:pPr>
    </w:p>
    <w:p w14:paraId="460F4C44" w14:textId="025047CD" w:rsidR="00D53983" w:rsidRPr="00305830" w:rsidRDefault="00D53983" w:rsidP="00D53983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C73C44">
        <w:rPr>
          <w:rFonts w:asciiTheme="minorHAnsi" w:hAnsiTheme="minorHAnsi" w:cstheme="minorHAnsi"/>
          <w:b/>
          <w:sz w:val="22"/>
          <w:szCs w:val="22"/>
        </w:rPr>
        <w:t>1</w:t>
      </w:r>
      <w:r w:rsidR="000C3699">
        <w:rPr>
          <w:rFonts w:asciiTheme="minorHAnsi" w:hAnsiTheme="minorHAnsi" w:cstheme="minorHAnsi"/>
          <w:b/>
          <w:sz w:val="22"/>
          <w:szCs w:val="22"/>
        </w:rPr>
        <w:t>54</w:t>
      </w:r>
      <w:r w:rsidR="00674846" w:rsidRPr="00305830">
        <w:rPr>
          <w:rFonts w:asciiTheme="minorHAnsi" w:hAnsiTheme="minorHAnsi" w:cstheme="minorHAnsi"/>
          <w:b/>
          <w:sz w:val="22"/>
          <w:szCs w:val="22"/>
        </w:rPr>
        <w:t>.3</w:t>
      </w:r>
      <w:r w:rsidRPr="00305830">
        <w:rPr>
          <w:rFonts w:asciiTheme="minorHAnsi" w:hAnsiTheme="minorHAnsi" w:cstheme="minorHAnsi"/>
          <w:b/>
          <w:sz w:val="22"/>
          <w:szCs w:val="22"/>
        </w:rPr>
        <w:t>. DECLARATIONS OF INTEREST</w:t>
      </w:r>
    </w:p>
    <w:p w14:paraId="0D134A94" w14:textId="258B440E" w:rsidR="0000524B" w:rsidRDefault="00E47BDF" w:rsidP="00D53983">
      <w:pPr>
        <w:rPr>
          <w:rFonts w:asciiTheme="minorHAnsi" w:hAnsiTheme="minorHAnsi" w:cstheme="minorHAnsi"/>
          <w:sz w:val="22"/>
          <w:szCs w:val="22"/>
        </w:rPr>
      </w:pPr>
      <w:r w:rsidRPr="00C73C44">
        <w:rPr>
          <w:rFonts w:asciiTheme="minorHAnsi" w:hAnsiTheme="minorHAnsi" w:cstheme="minorHAnsi"/>
          <w:sz w:val="22"/>
          <w:szCs w:val="22"/>
        </w:rPr>
        <w:t>Cllr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73C4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manda</w:t>
      </w:r>
      <w:r w:rsidRPr="00C73C44">
        <w:rPr>
          <w:rFonts w:asciiTheme="minorHAnsi" w:hAnsiTheme="minorHAnsi" w:cstheme="minorHAnsi"/>
          <w:sz w:val="22"/>
          <w:szCs w:val="22"/>
        </w:rPr>
        <w:t xml:space="preserve"> Bussey</w:t>
      </w:r>
      <w:r>
        <w:rPr>
          <w:rFonts w:asciiTheme="minorHAnsi" w:hAnsiTheme="minorHAnsi" w:cstheme="minorHAnsi"/>
          <w:sz w:val="22"/>
          <w:szCs w:val="22"/>
        </w:rPr>
        <w:t xml:space="preserve"> declared an interest in Planning application 2022/0543.</w:t>
      </w:r>
    </w:p>
    <w:p w14:paraId="6ABE9E88" w14:textId="77777777" w:rsidR="00E47BDF" w:rsidRPr="00305830" w:rsidRDefault="00E47BDF" w:rsidP="00D53983">
      <w:pPr>
        <w:rPr>
          <w:rFonts w:asciiTheme="minorHAnsi" w:eastAsia="Arial" w:hAnsiTheme="minorHAnsi" w:cstheme="minorHAnsi"/>
          <w:sz w:val="22"/>
          <w:szCs w:val="22"/>
        </w:rPr>
      </w:pPr>
    </w:p>
    <w:p w14:paraId="00511B62" w14:textId="5F9ACA84" w:rsidR="008B3010" w:rsidRPr="00305830" w:rsidRDefault="00D53983" w:rsidP="00184486">
      <w:pPr>
        <w:spacing w:after="5" w:line="249" w:lineRule="auto"/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C73C44">
        <w:rPr>
          <w:rFonts w:asciiTheme="minorHAnsi" w:hAnsiTheme="minorHAnsi" w:cstheme="minorHAnsi"/>
          <w:b/>
          <w:sz w:val="22"/>
          <w:szCs w:val="22"/>
        </w:rPr>
        <w:t>1</w:t>
      </w:r>
      <w:r w:rsidR="001C4A1D">
        <w:rPr>
          <w:rFonts w:asciiTheme="minorHAnsi" w:hAnsiTheme="minorHAnsi" w:cstheme="minorHAnsi"/>
          <w:b/>
          <w:sz w:val="22"/>
          <w:szCs w:val="22"/>
        </w:rPr>
        <w:t>55</w:t>
      </w:r>
      <w:r w:rsidR="00674846" w:rsidRPr="00305830">
        <w:rPr>
          <w:rFonts w:asciiTheme="minorHAnsi" w:hAnsiTheme="minorHAnsi" w:cstheme="minorHAnsi"/>
          <w:b/>
          <w:sz w:val="22"/>
          <w:szCs w:val="22"/>
        </w:rPr>
        <w:t>.4</w:t>
      </w:r>
      <w:r w:rsidRPr="0030583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B3010" w:rsidRPr="00305830">
        <w:rPr>
          <w:rFonts w:asciiTheme="minorHAnsi" w:hAnsiTheme="minorHAnsi" w:cstheme="minorHAnsi"/>
          <w:b/>
          <w:sz w:val="22"/>
          <w:szCs w:val="22"/>
        </w:rPr>
        <w:t>APPROVAL OF MINUTES FROM THE LAST MEETING</w:t>
      </w:r>
    </w:p>
    <w:p w14:paraId="100C1B2E" w14:textId="151C29FF" w:rsidR="00D53983" w:rsidRPr="00305830" w:rsidRDefault="008B3010" w:rsidP="008B3010">
      <w:pPr>
        <w:spacing w:after="5" w:line="249" w:lineRule="auto"/>
        <w:rPr>
          <w:rFonts w:asciiTheme="minorHAnsi" w:hAnsiTheme="minorHAnsi" w:cstheme="minorHAnsi"/>
          <w:sz w:val="22"/>
          <w:szCs w:val="22"/>
        </w:rPr>
      </w:pPr>
      <w:r w:rsidRPr="000C3699">
        <w:rPr>
          <w:rFonts w:asciiTheme="minorHAnsi" w:eastAsia="Arial" w:hAnsiTheme="minorHAnsi" w:cstheme="minorHAnsi"/>
          <w:sz w:val="22"/>
          <w:szCs w:val="22"/>
        </w:rPr>
        <w:t>Th</w:t>
      </w:r>
      <w:r w:rsidR="00184486" w:rsidRPr="000C3699">
        <w:rPr>
          <w:rFonts w:asciiTheme="minorHAnsi" w:eastAsia="Arial" w:hAnsiTheme="minorHAnsi" w:cstheme="minorHAnsi"/>
          <w:sz w:val="22"/>
          <w:szCs w:val="22"/>
        </w:rPr>
        <w:t>e minutes from the last meeting held on</w:t>
      </w:r>
      <w:r w:rsidR="000C3699" w:rsidRPr="000C3699">
        <w:rPr>
          <w:rFonts w:asciiTheme="minorHAnsi" w:eastAsia="Arial" w:hAnsiTheme="minorHAnsi" w:cstheme="minorHAnsi"/>
        </w:rPr>
        <w:t xml:space="preserve"> </w:t>
      </w:r>
      <w:r w:rsidR="000C3699" w:rsidRPr="000C3699">
        <w:rPr>
          <w:rFonts w:asciiTheme="minorHAnsi" w:eastAsia="Arial" w:hAnsiTheme="minorHAnsi" w:cstheme="minorHAnsi"/>
          <w:sz w:val="22"/>
          <w:szCs w:val="22"/>
        </w:rPr>
        <w:t xml:space="preserve">Thursday 12 January 2023 and extraordinary meeting held on Friday 20 January 2023 </w:t>
      </w:r>
      <w:r w:rsidRPr="000C3699">
        <w:rPr>
          <w:rFonts w:asciiTheme="minorHAnsi" w:eastAsia="Arial" w:hAnsiTheme="minorHAnsi" w:cstheme="minorHAnsi"/>
          <w:sz w:val="22"/>
          <w:szCs w:val="22"/>
        </w:rPr>
        <w:t>w</w:t>
      </w:r>
      <w:r w:rsidRPr="00305830">
        <w:rPr>
          <w:rFonts w:asciiTheme="minorHAnsi" w:eastAsia="Arial" w:hAnsiTheme="minorHAnsi" w:cstheme="minorHAnsi"/>
          <w:sz w:val="22"/>
          <w:szCs w:val="22"/>
        </w:rPr>
        <w:t xml:space="preserve">ere approved </w:t>
      </w:r>
      <w:r w:rsidR="00820426" w:rsidRPr="00305830">
        <w:rPr>
          <w:rFonts w:asciiTheme="minorHAnsi" w:hAnsiTheme="minorHAnsi" w:cstheme="minorHAnsi"/>
          <w:sz w:val="22"/>
          <w:szCs w:val="22"/>
        </w:rPr>
        <w:t xml:space="preserve">as accurate </w:t>
      </w:r>
      <w:r w:rsidRPr="00305830">
        <w:rPr>
          <w:rFonts w:asciiTheme="minorHAnsi" w:eastAsia="Arial" w:hAnsiTheme="minorHAnsi" w:cstheme="minorHAnsi"/>
          <w:sz w:val="22"/>
          <w:szCs w:val="22"/>
        </w:rPr>
        <w:t>and</w:t>
      </w:r>
      <w:r w:rsidR="00D53983" w:rsidRPr="00305830">
        <w:rPr>
          <w:rFonts w:asciiTheme="minorHAnsi" w:hAnsiTheme="minorHAnsi" w:cstheme="minorHAnsi"/>
          <w:sz w:val="22"/>
          <w:szCs w:val="22"/>
        </w:rPr>
        <w:t xml:space="preserve"> signed </w:t>
      </w:r>
      <w:r w:rsidR="001C4A1D">
        <w:rPr>
          <w:rFonts w:asciiTheme="minorHAnsi" w:hAnsiTheme="minorHAnsi" w:cstheme="minorHAnsi"/>
          <w:sz w:val="22"/>
          <w:szCs w:val="22"/>
        </w:rPr>
        <w:t>by the Chairman.</w:t>
      </w:r>
    </w:p>
    <w:p w14:paraId="496E6A8A" w14:textId="2BFA058D" w:rsidR="00AD221F" w:rsidRPr="00305830" w:rsidRDefault="00AD221F" w:rsidP="008B3010">
      <w:pPr>
        <w:spacing w:after="5" w:line="249" w:lineRule="auto"/>
        <w:rPr>
          <w:rFonts w:asciiTheme="minorHAnsi" w:hAnsiTheme="minorHAnsi" w:cstheme="minorHAnsi"/>
          <w:sz w:val="22"/>
          <w:szCs w:val="22"/>
        </w:rPr>
      </w:pPr>
    </w:p>
    <w:p w14:paraId="29C4CF33" w14:textId="52CB0FA7" w:rsidR="00CE3D8A" w:rsidRPr="00305830" w:rsidRDefault="00CE3D8A" w:rsidP="00CE3D8A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C73C44">
        <w:rPr>
          <w:rFonts w:asciiTheme="minorHAnsi" w:hAnsiTheme="minorHAnsi" w:cstheme="minorHAnsi"/>
          <w:b/>
          <w:sz w:val="22"/>
          <w:szCs w:val="22"/>
        </w:rPr>
        <w:t>1</w:t>
      </w:r>
      <w:r w:rsidR="001C4A1D">
        <w:rPr>
          <w:rFonts w:asciiTheme="minorHAnsi" w:hAnsiTheme="minorHAnsi" w:cstheme="minorHAnsi"/>
          <w:b/>
          <w:sz w:val="22"/>
          <w:szCs w:val="22"/>
        </w:rPr>
        <w:t>56</w:t>
      </w:r>
      <w:r w:rsidRPr="00305830">
        <w:rPr>
          <w:rFonts w:asciiTheme="minorHAnsi" w:hAnsiTheme="minorHAnsi" w:cstheme="minorHAnsi"/>
          <w:b/>
          <w:sz w:val="22"/>
          <w:szCs w:val="22"/>
        </w:rPr>
        <w:t>.5. PLANNING</w:t>
      </w:r>
    </w:p>
    <w:p w14:paraId="0E2E24C2" w14:textId="45657688" w:rsidR="00E47BDF" w:rsidRDefault="00E47BDF" w:rsidP="00274408">
      <w:pPr>
        <w:pStyle w:val="ListParagraph"/>
        <w:numPr>
          <w:ilvl w:val="0"/>
          <w:numId w:val="4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E47BDF">
        <w:rPr>
          <w:rFonts w:asciiTheme="minorHAnsi" w:eastAsia="Arial" w:hAnsiTheme="minorHAnsi" w:cstheme="minorHAnsi"/>
        </w:rPr>
        <w:t xml:space="preserve">Details of a new </w:t>
      </w:r>
      <w:r w:rsidR="001C4A1D" w:rsidRPr="00E47BDF">
        <w:rPr>
          <w:rFonts w:asciiTheme="minorHAnsi" w:eastAsia="Arial" w:hAnsiTheme="minorHAnsi" w:cstheme="minorHAnsi"/>
        </w:rPr>
        <w:t xml:space="preserve">planning </w:t>
      </w:r>
      <w:r w:rsidR="00CE3D8A" w:rsidRPr="00E47BDF">
        <w:rPr>
          <w:rFonts w:asciiTheme="minorHAnsi" w:eastAsia="Arial" w:hAnsiTheme="minorHAnsi" w:cstheme="minorHAnsi"/>
        </w:rPr>
        <w:t>application</w:t>
      </w:r>
      <w:r w:rsidRPr="00E47BDF">
        <w:rPr>
          <w:rFonts w:asciiTheme="minorHAnsi" w:eastAsia="Arial" w:hAnsiTheme="minorHAnsi" w:cstheme="minorHAnsi"/>
        </w:rPr>
        <w:t xml:space="preserve"> had been received that afternoon- 2022/0804</w:t>
      </w:r>
      <w:r w:rsidR="00B84C05" w:rsidRPr="00E47BDF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a change of use from grazing land to 3 glamping pods at Mill Farm. Documentation was not available so the application could not be discussed in detail.  As the expiry date for consultation was 5 March it was approved that comments </w:t>
      </w:r>
      <w:r w:rsidR="002F7F8C">
        <w:rPr>
          <w:rFonts w:asciiTheme="minorHAnsi" w:eastAsia="Arial" w:hAnsiTheme="minorHAnsi" w:cstheme="minorHAnsi"/>
        </w:rPr>
        <w:t>could be sent to the clerk to formulate a response.</w:t>
      </w:r>
    </w:p>
    <w:p w14:paraId="60811C64" w14:textId="4C6858D8" w:rsidR="002F7F8C" w:rsidRDefault="002F7F8C" w:rsidP="002F7F8C">
      <w:pPr>
        <w:spacing w:after="5" w:line="249" w:lineRule="auto"/>
        <w:ind w:lef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Action point-Councillors to send their comments to clerk by 16 February</w:t>
      </w:r>
    </w:p>
    <w:p w14:paraId="168ED66D" w14:textId="4577B063" w:rsidR="007876B4" w:rsidRDefault="001C4A1D" w:rsidP="00E645AB">
      <w:pPr>
        <w:pStyle w:val="ListParagraph"/>
        <w:numPr>
          <w:ilvl w:val="0"/>
          <w:numId w:val="4"/>
        </w:numPr>
        <w:spacing w:after="0" w:line="249" w:lineRule="auto"/>
        <w:ind w:left="340"/>
        <w:jc w:val="both"/>
        <w:rPr>
          <w:rFonts w:asciiTheme="minorHAnsi" w:eastAsia="Arial" w:hAnsiTheme="minorHAnsi" w:cstheme="minorHAnsi"/>
        </w:rPr>
      </w:pPr>
      <w:r w:rsidRPr="00413FCD">
        <w:rPr>
          <w:rFonts w:asciiTheme="minorHAnsi" w:eastAsia="Arial" w:hAnsiTheme="minorHAnsi" w:cstheme="minorHAnsi"/>
        </w:rPr>
        <w:t>An update was received on the proposed development in Church Lane</w:t>
      </w:r>
      <w:r w:rsidR="007876B4" w:rsidRPr="00413FCD">
        <w:rPr>
          <w:rFonts w:asciiTheme="minorHAnsi" w:eastAsia="Arial" w:hAnsiTheme="minorHAnsi" w:cstheme="minorHAnsi"/>
        </w:rPr>
        <w:t xml:space="preserve">. </w:t>
      </w:r>
      <w:r w:rsidR="008D30F7" w:rsidRPr="00413FCD">
        <w:rPr>
          <w:rFonts w:asciiTheme="minorHAnsi" w:eastAsia="Arial" w:hAnsiTheme="minorHAnsi" w:cstheme="minorHAnsi"/>
        </w:rPr>
        <w:t xml:space="preserve">GCPC response </w:t>
      </w:r>
      <w:r w:rsidR="002F7F8C" w:rsidRPr="00413FCD">
        <w:rPr>
          <w:rFonts w:asciiTheme="minorHAnsi" w:eastAsia="Arial" w:hAnsiTheme="minorHAnsi" w:cstheme="minorHAnsi"/>
        </w:rPr>
        <w:t xml:space="preserve">had been </w:t>
      </w:r>
      <w:r w:rsidR="008D30F7" w:rsidRPr="00413FCD">
        <w:rPr>
          <w:rFonts w:asciiTheme="minorHAnsi" w:eastAsia="Arial" w:hAnsiTheme="minorHAnsi" w:cstheme="minorHAnsi"/>
        </w:rPr>
        <w:t xml:space="preserve">made </w:t>
      </w:r>
      <w:r w:rsidR="006B228E" w:rsidRPr="00413FCD">
        <w:rPr>
          <w:rFonts w:asciiTheme="minorHAnsi" w:eastAsia="Arial" w:hAnsiTheme="minorHAnsi" w:cstheme="minorHAnsi"/>
        </w:rPr>
        <w:t xml:space="preserve">following technical note. Planning Officer had clarified that re-notification had only involved Highways. </w:t>
      </w:r>
      <w:r w:rsidR="007876B4" w:rsidRPr="00413FCD">
        <w:rPr>
          <w:rFonts w:asciiTheme="minorHAnsi" w:eastAsia="Arial" w:hAnsiTheme="minorHAnsi" w:cstheme="minorHAnsi"/>
        </w:rPr>
        <w:t xml:space="preserve">There had </w:t>
      </w:r>
      <w:r w:rsidR="00413FCD" w:rsidRPr="00413FCD">
        <w:rPr>
          <w:rFonts w:asciiTheme="minorHAnsi" w:eastAsia="Arial" w:hAnsiTheme="minorHAnsi" w:cstheme="minorHAnsi"/>
        </w:rPr>
        <w:t xml:space="preserve">now </w:t>
      </w:r>
      <w:r w:rsidR="007876B4" w:rsidRPr="00413FCD">
        <w:rPr>
          <w:rFonts w:asciiTheme="minorHAnsi" w:eastAsia="Arial" w:hAnsiTheme="minorHAnsi" w:cstheme="minorHAnsi"/>
        </w:rPr>
        <w:t xml:space="preserve">been a response from Highways following the technical note. It was acknowledged </w:t>
      </w:r>
      <w:r w:rsidR="00C323A6">
        <w:rPr>
          <w:rFonts w:asciiTheme="minorHAnsi" w:eastAsia="Arial" w:hAnsiTheme="minorHAnsi" w:cstheme="minorHAnsi"/>
        </w:rPr>
        <w:t xml:space="preserve">by Highways </w:t>
      </w:r>
      <w:r w:rsidR="007876B4" w:rsidRPr="00413FCD">
        <w:rPr>
          <w:rFonts w:asciiTheme="minorHAnsi" w:eastAsia="Arial" w:hAnsiTheme="minorHAnsi" w:cstheme="minorHAnsi"/>
        </w:rPr>
        <w:t>that the access road was not being proposed for adoption</w:t>
      </w:r>
      <w:r w:rsidR="00413FCD" w:rsidRPr="00413FCD">
        <w:rPr>
          <w:rFonts w:asciiTheme="minorHAnsi" w:eastAsia="Arial" w:hAnsiTheme="minorHAnsi" w:cstheme="minorHAnsi"/>
        </w:rPr>
        <w:t xml:space="preserve">. </w:t>
      </w:r>
    </w:p>
    <w:p w14:paraId="0C40B4DE" w14:textId="0D6B73BE" w:rsidR="00682FB8" w:rsidRDefault="00682FB8" w:rsidP="00682FB8">
      <w:pPr>
        <w:pStyle w:val="ListParagraph"/>
        <w:spacing w:after="0" w:line="249" w:lineRule="auto"/>
        <w:ind w:left="34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Cllr </w:t>
      </w:r>
      <w:proofErr w:type="spellStart"/>
      <w:r>
        <w:rPr>
          <w:rFonts w:asciiTheme="minorHAnsi" w:eastAsia="Arial" w:hAnsiTheme="minorHAnsi" w:cstheme="minorHAnsi"/>
        </w:rPr>
        <w:t>Hakewill</w:t>
      </w:r>
      <w:proofErr w:type="spellEnd"/>
      <w:r>
        <w:rPr>
          <w:rFonts w:asciiTheme="minorHAnsi" w:eastAsia="Arial" w:hAnsiTheme="minorHAnsi" w:cstheme="minorHAnsi"/>
        </w:rPr>
        <w:t xml:space="preserve"> added that the application would only go to the Planning Committee if the application was recommended for approval. The status of the application won’t change from delegated.</w:t>
      </w:r>
    </w:p>
    <w:p w14:paraId="491E72DD" w14:textId="05FB53AC" w:rsidR="006B228E" w:rsidRPr="00807073" w:rsidRDefault="001C4A1D" w:rsidP="00682FB8">
      <w:pPr>
        <w:pStyle w:val="ListParagraph"/>
        <w:numPr>
          <w:ilvl w:val="0"/>
          <w:numId w:val="4"/>
        </w:numPr>
        <w:spacing w:after="0" w:line="249" w:lineRule="auto"/>
        <w:ind w:left="34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The planning implications of the </w:t>
      </w:r>
      <w:r w:rsidR="00682FB8">
        <w:rPr>
          <w:rFonts w:asciiTheme="minorHAnsi" w:eastAsia="Arial" w:hAnsiTheme="minorHAnsi" w:cstheme="minorHAnsi"/>
        </w:rPr>
        <w:t xml:space="preserve">three </w:t>
      </w:r>
      <w:r>
        <w:rPr>
          <w:rFonts w:asciiTheme="minorHAnsi" w:eastAsia="Arial" w:hAnsiTheme="minorHAnsi" w:cstheme="minorHAnsi"/>
        </w:rPr>
        <w:t>advertising trailers alongside the A14 were discussed</w:t>
      </w:r>
      <w:r w:rsidR="007876B4">
        <w:rPr>
          <w:rFonts w:asciiTheme="minorHAnsi" w:eastAsia="Arial" w:hAnsiTheme="minorHAnsi" w:cstheme="minorHAnsi"/>
        </w:rPr>
        <w:t>.</w:t>
      </w:r>
      <w:r w:rsidR="00807073">
        <w:rPr>
          <w:rFonts w:asciiTheme="minorHAnsi" w:eastAsia="Arial" w:hAnsiTheme="minorHAnsi" w:cstheme="minorHAnsi"/>
        </w:rPr>
        <w:t xml:space="preserve"> </w:t>
      </w:r>
      <w:r w:rsidR="00682FB8">
        <w:rPr>
          <w:rFonts w:asciiTheme="minorHAnsi" w:hAnsiTheme="minorHAnsi" w:cstheme="minorHAnsi"/>
        </w:rPr>
        <w:t xml:space="preserve">It was decided to seek advice from Planning. </w:t>
      </w:r>
      <w:r w:rsidR="00682FB8" w:rsidRPr="00082555">
        <w:rPr>
          <w:rFonts w:asciiTheme="minorHAnsi" w:hAnsiTheme="minorHAnsi" w:cstheme="minorHAnsi"/>
          <w:b/>
        </w:rPr>
        <w:t>Action point</w:t>
      </w:r>
      <w:r w:rsidR="00682FB8">
        <w:rPr>
          <w:rFonts w:asciiTheme="minorHAnsi" w:hAnsiTheme="minorHAnsi" w:cstheme="minorHAnsi"/>
          <w:b/>
        </w:rPr>
        <w:t>-JM</w:t>
      </w:r>
    </w:p>
    <w:p w14:paraId="49C3E58C" w14:textId="77777777" w:rsidR="00807073" w:rsidRPr="00BE3B09" w:rsidRDefault="00807073" w:rsidP="00807073">
      <w:pPr>
        <w:pStyle w:val="ListParagraph"/>
        <w:spacing w:after="0" w:line="249" w:lineRule="auto"/>
        <w:jc w:val="both"/>
        <w:rPr>
          <w:rFonts w:asciiTheme="minorHAnsi" w:eastAsia="Arial" w:hAnsiTheme="minorHAnsi" w:cstheme="minorHAnsi"/>
        </w:rPr>
      </w:pPr>
    </w:p>
    <w:p w14:paraId="3DAA7AD1" w14:textId="77777777" w:rsidR="00145EEA" w:rsidRDefault="00145EEA" w:rsidP="00AD221F">
      <w:pPr>
        <w:rPr>
          <w:rFonts w:asciiTheme="minorHAnsi" w:hAnsiTheme="minorHAnsi" w:cstheme="minorHAnsi"/>
          <w:b/>
          <w:sz w:val="22"/>
          <w:szCs w:val="22"/>
        </w:rPr>
      </w:pPr>
    </w:p>
    <w:p w14:paraId="2855FC12" w14:textId="58EB32F5" w:rsidR="00AD221F" w:rsidRPr="00305830" w:rsidRDefault="00F30942" w:rsidP="00AD221F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807073">
        <w:rPr>
          <w:rFonts w:asciiTheme="minorHAnsi" w:hAnsiTheme="minorHAnsi" w:cstheme="minorHAnsi"/>
          <w:b/>
          <w:sz w:val="22"/>
          <w:szCs w:val="22"/>
        </w:rPr>
        <w:t>157</w:t>
      </w:r>
      <w:r w:rsidR="002B0469">
        <w:rPr>
          <w:rFonts w:asciiTheme="minorHAnsi" w:hAnsiTheme="minorHAnsi" w:cstheme="minorHAnsi"/>
          <w:b/>
          <w:sz w:val="22"/>
          <w:szCs w:val="22"/>
        </w:rPr>
        <w:t>.</w:t>
      </w:r>
      <w:r w:rsidRPr="00305830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AD221F" w:rsidRPr="00305830">
        <w:rPr>
          <w:rFonts w:asciiTheme="minorHAnsi" w:hAnsiTheme="minorHAnsi" w:cstheme="minorHAnsi"/>
          <w:b/>
          <w:sz w:val="22"/>
          <w:szCs w:val="22"/>
        </w:rPr>
        <w:t>NEIGHBOURHOOD PLAN UPDATE</w:t>
      </w:r>
      <w:r w:rsidR="003E447B" w:rsidRPr="0030583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B3CEC3" w14:textId="1824DE07" w:rsidR="00AD221F" w:rsidRPr="00682FB8" w:rsidRDefault="00AD221F" w:rsidP="0034643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82FB8">
        <w:rPr>
          <w:rFonts w:asciiTheme="minorHAnsi" w:hAnsiTheme="minorHAnsi" w:cstheme="minorHAnsi"/>
          <w:bCs/>
          <w:sz w:val="22"/>
          <w:szCs w:val="22"/>
        </w:rPr>
        <w:t>Joanna Mowat provided an update on the Neighbourhood Plan</w:t>
      </w:r>
      <w:r w:rsidR="00682FB8" w:rsidRPr="00682FB8">
        <w:rPr>
          <w:rFonts w:asciiTheme="minorHAnsi" w:hAnsiTheme="minorHAnsi" w:cstheme="minorHAnsi"/>
          <w:bCs/>
          <w:sz w:val="22"/>
          <w:szCs w:val="22"/>
        </w:rPr>
        <w:t xml:space="preserve">. She referred to the recent communication from </w:t>
      </w:r>
      <w:r w:rsidR="00682FB8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Andrew Needham at NNC which provide</w:t>
      </w:r>
      <w:r w:rsidR="0025665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</w:t>
      </w:r>
      <w:r w:rsidR="00682FB8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clarity that the current application at Church Lane </w:t>
      </w:r>
      <w:r w:rsidR="0025665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would</w:t>
      </w:r>
      <w:r w:rsidR="00682FB8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not affect the allocated site on </w:t>
      </w:r>
      <w:proofErr w:type="spellStart"/>
      <w:r w:rsidR="00682FB8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Loddington</w:t>
      </w:r>
      <w:proofErr w:type="spellEnd"/>
      <w:r w:rsidR="00682FB8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Road </w:t>
      </w:r>
      <w:r w:rsidR="0025665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so</w:t>
      </w:r>
      <w:r w:rsidR="00682FB8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no amendments to the emerging Neighbourhood Plan </w:t>
      </w:r>
      <w:r w:rsidR="00C323A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were</w:t>
      </w:r>
      <w:r w:rsidR="00682FB8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required.</w:t>
      </w:r>
      <w:r w:rsidR="003E447B" w:rsidRPr="00682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23A6">
        <w:rPr>
          <w:rFonts w:asciiTheme="minorHAnsi" w:hAnsiTheme="minorHAnsi" w:cstheme="minorHAnsi"/>
          <w:bCs/>
          <w:sz w:val="22"/>
          <w:szCs w:val="22"/>
        </w:rPr>
        <w:t>P</w:t>
      </w:r>
      <w:r w:rsidR="0025665A">
        <w:rPr>
          <w:rFonts w:asciiTheme="minorHAnsi" w:hAnsiTheme="minorHAnsi" w:cstheme="minorHAnsi"/>
          <w:bCs/>
          <w:sz w:val="22"/>
          <w:szCs w:val="22"/>
        </w:rPr>
        <w:t xml:space="preserve">ayments </w:t>
      </w:r>
      <w:r w:rsidR="00C323A6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DA239A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£1,050 and £1,120 </w:t>
      </w:r>
      <w:r w:rsidR="00C323A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had been made from </w:t>
      </w:r>
      <w:r w:rsidR="00DA239A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</w:t>
      </w:r>
      <w:r w:rsidR="00DA239A" w:rsidRPr="00682FB8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DA239A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Neighbourhood Plan account.</w:t>
      </w:r>
      <w:r w:rsidR="001C4A1D" w:rsidRPr="00682FB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25665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 Parish Council were thanked for making contingencies in their budget for further expenditure needed to complete the Plan.</w:t>
      </w:r>
    </w:p>
    <w:p w14:paraId="7FE15CB4" w14:textId="77777777" w:rsidR="001C4A1D" w:rsidRDefault="001C4A1D" w:rsidP="00346439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F6F3098" w14:textId="2AB19728" w:rsidR="003E447B" w:rsidRPr="00305830" w:rsidRDefault="00F63282" w:rsidP="003E447B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2B0469">
        <w:rPr>
          <w:rFonts w:asciiTheme="minorHAnsi" w:hAnsiTheme="minorHAnsi" w:cstheme="minorHAnsi"/>
          <w:b/>
          <w:sz w:val="22"/>
          <w:szCs w:val="22"/>
        </w:rPr>
        <w:t>1</w:t>
      </w:r>
      <w:r w:rsidR="001C4A1D">
        <w:rPr>
          <w:rFonts w:asciiTheme="minorHAnsi" w:hAnsiTheme="minorHAnsi" w:cstheme="minorHAnsi"/>
          <w:b/>
          <w:sz w:val="22"/>
          <w:szCs w:val="22"/>
        </w:rPr>
        <w:t>58</w:t>
      </w:r>
      <w:r w:rsidRPr="00305830">
        <w:rPr>
          <w:rFonts w:asciiTheme="minorHAnsi" w:hAnsiTheme="minorHAnsi" w:cstheme="minorHAnsi"/>
          <w:b/>
          <w:sz w:val="22"/>
          <w:szCs w:val="22"/>
        </w:rPr>
        <w:t xml:space="preserve">.7. </w:t>
      </w:r>
      <w:r w:rsidR="003E447B" w:rsidRPr="00305830">
        <w:rPr>
          <w:rFonts w:asciiTheme="minorHAnsi" w:hAnsiTheme="minorHAnsi" w:cstheme="minorHAnsi"/>
          <w:b/>
          <w:sz w:val="22"/>
          <w:szCs w:val="22"/>
        </w:rPr>
        <w:t xml:space="preserve">NORTHANTS COUNCILLORS’ REPORTS </w:t>
      </w:r>
    </w:p>
    <w:p w14:paraId="77A81ED7" w14:textId="0BBDE97E" w:rsidR="003E447B" w:rsidRDefault="003E447B" w:rsidP="003E447B">
      <w:pPr>
        <w:rPr>
          <w:rFonts w:asciiTheme="minorHAnsi" w:hAnsiTheme="minorHAnsi" w:cstheme="minorHAnsi"/>
          <w:bCs/>
          <w:sz w:val="22"/>
          <w:szCs w:val="22"/>
        </w:rPr>
      </w:pPr>
      <w:r w:rsidRPr="00305830">
        <w:rPr>
          <w:rFonts w:asciiTheme="minorHAnsi" w:hAnsiTheme="minorHAnsi" w:cstheme="minorHAnsi"/>
          <w:bCs/>
          <w:sz w:val="22"/>
          <w:szCs w:val="22"/>
        </w:rPr>
        <w:t xml:space="preserve">Cllr </w:t>
      </w:r>
      <w:proofErr w:type="spellStart"/>
      <w:r w:rsidR="00346439">
        <w:rPr>
          <w:rFonts w:asciiTheme="minorHAnsi" w:hAnsiTheme="minorHAnsi" w:cstheme="minorHAnsi"/>
          <w:bCs/>
          <w:sz w:val="22"/>
          <w:szCs w:val="22"/>
        </w:rPr>
        <w:t>Hakewill</w:t>
      </w:r>
      <w:proofErr w:type="spellEnd"/>
      <w:r w:rsidRPr="00305830">
        <w:rPr>
          <w:rFonts w:asciiTheme="minorHAnsi" w:hAnsiTheme="minorHAnsi" w:cstheme="minorHAnsi"/>
          <w:bCs/>
          <w:sz w:val="22"/>
          <w:szCs w:val="22"/>
        </w:rPr>
        <w:t xml:space="preserve"> provided an update on </w:t>
      </w:r>
      <w:r w:rsidR="002D7656" w:rsidRPr="00305830">
        <w:rPr>
          <w:rFonts w:asciiTheme="minorHAnsi" w:hAnsiTheme="minorHAnsi" w:cstheme="minorHAnsi"/>
          <w:bCs/>
          <w:sz w:val="22"/>
          <w:szCs w:val="22"/>
        </w:rPr>
        <w:t>NNC matters</w:t>
      </w:r>
      <w:r w:rsidR="00346439">
        <w:rPr>
          <w:rFonts w:asciiTheme="minorHAnsi" w:hAnsiTheme="minorHAnsi" w:cstheme="minorHAnsi"/>
          <w:bCs/>
          <w:sz w:val="22"/>
          <w:szCs w:val="22"/>
        </w:rPr>
        <w:t xml:space="preserve">, which included </w:t>
      </w:r>
      <w:r w:rsidR="0025665A">
        <w:rPr>
          <w:rFonts w:asciiTheme="minorHAnsi" w:hAnsiTheme="minorHAnsi" w:cstheme="minorHAnsi"/>
          <w:bCs/>
          <w:sz w:val="22"/>
          <w:szCs w:val="22"/>
        </w:rPr>
        <w:t>news on a recent by election, council tax increases and an external review of the NNC Planning Committees.</w:t>
      </w:r>
    </w:p>
    <w:p w14:paraId="1EA26230" w14:textId="77777777" w:rsidR="0025665A" w:rsidRDefault="0025665A" w:rsidP="0095213F">
      <w:pPr>
        <w:rPr>
          <w:rFonts w:asciiTheme="minorHAnsi" w:hAnsiTheme="minorHAnsi" w:cstheme="minorHAnsi"/>
          <w:b/>
          <w:sz w:val="22"/>
          <w:szCs w:val="22"/>
        </w:rPr>
      </w:pPr>
    </w:p>
    <w:p w14:paraId="1E5DEF0B" w14:textId="25393491" w:rsidR="0095213F" w:rsidRPr="00305830" w:rsidRDefault="0095213F" w:rsidP="0095213F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AC6E73">
        <w:rPr>
          <w:rFonts w:asciiTheme="minorHAnsi" w:hAnsiTheme="minorHAnsi" w:cstheme="minorHAnsi"/>
          <w:b/>
          <w:sz w:val="22"/>
          <w:szCs w:val="22"/>
        </w:rPr>
        <w:t>1</w:t>
      </w:r>
      <w:r w:rsidR="00C05100">
        <w:rPr>
          <w:rFonts w:asciiTheme="minorHAnsi" w:hAnsiTheme="minorHAnsi" w:cstheme="minorHAnsi"/>
          <w:b/>
          <w:sz w:val="22"/>
          <w:szCs w:val="22"/>
        </w:rPr>
        <w:t>59</w:t>
      </w:r>
      <w:r w:rsidRPr="00305830">
        <w:rPr>
          <w:rFonts w:asciiTheme="minorHAnsi" w:hAnsiTheme="minorHAnsi" w:cstheme="minorHAnsi"/>
          <w:b/>
          <w:sz w:val="22"/>
          <w:szCs w:val="22"/>
        </w:rPr>
        <w:t>.</w:t>
      </w:r>
      <w:r w:rsidR="001C4A1D">
        <w:rPr>
          <w:rFonts w:asciiTheme="minorHAnsi" w:hAnsiTheme="minorHAnsi" w:cstheme="minorHAnsi"/>
          <w:b/>
          <w:sz w:val="22"/>
          <w:szCs w:val="22"/>
        </w:rPr>
        <w:t>8</w:t>
      </w:r>
      <w:r w:rsidRPr="00305830">
        <w:rPr>
          <w:rFonts w:asciiTheme="minorHAnsi" w:hAnsiTheme="minorHAnsi" w:cstheme="minorHAnsi"/>
          <w:b/>
          <w:sz w:val="22"/>
          <w:szCs w:val="22"/>
        </w:rPr>
        <w:t>. FINANCE</w:t>
      </w:r>
    </w:p>
    <w:p w14:paraId="74ED3D0A" w14:textId="2E7434D7" w:rsidR="00DA7A7D" w:rsidRPr="00DA239A" w:rsidRDefault="002D7656" w:rsidP="005C662E">
      <w:pPr>
        <w:pStyle w:val="ListParagraph"/>
        <w:numPr>
          <w:ilvl w:val="0"/>
          <w:numId w:val="4"/>
        </w:numPr>
        <w:shd w:val="clear" w:color="auto" w:fill="FFFFFF"/>
        <w:ind w:left="340"/>
        <w:rPr>
          <w:rFonts w:asciiTheme="minorHAnsi" w:hAnsiTheme="minorHAnsi" w:cstheme="minorHAnsi"/>
          <w:color w:val="222222"/>
        </w:rPr>
      </w:pPr>
      <w:r w:rsidRPr="00DA239A">
        <w:rPr>
          <w:rFonts w:asciiTheme="minorHAnsi" w:hAnsiTheme="minorHAnsi" w:cstheme="minorHAnsi"/>
          <w:color w:val="222222"/>
        </w:rPr>
        <w:t xml:space="preserve">The clerk referred to </w:t>
      </w:r>
      <w:r w:rsidR="00DA7A7D" w:rsidRPr="00DA239A">
        <w:rPr>
          <w:rFonts w:asciiTheme="minorHAnsi" w:hAnsiTheme="minorHAnsi" w:cstheme="minorHAnsi"/>
          <w:color w:val="222222"/>
        </w:rPr>
        <w:t>the</w:t>
      </w:r>
      <w:r w:rsidRPr="00DA239A">
        <w:rPr>
          <w:rFonts w:asciiTheme="minorHAnsi" w:hAnsiTheme="minorHAnsi" w:cstheme="minorHAnsi"/>
          <w:color w:val="222222"/>
        </w:rPr>
        <w:t xml:space="preserve"> </w:t>
      </w:r>
      <w:proofErr w:type="gramStart"/>
      <w:r w:rsidRPr="00DA239A">
        <w:rPr>
          <w:rFonts w:asciiTheme="minorHAnsi" w:hAnsiTheme="minorHAnsi" w:cstheme="minorHAnsi"/>
          <w:color w:val="222222"/>
        </w:rPr>
        <w:t>accounts</w:t>
      </w:r>
      <w:proofErr w:type="gramEnd"/>
      <w:r w:rsidRPr="00DA239A">
        <w:rPr>
          <w:rFonts w:asciiTheme="minorHAnsi" w:hAnsiTheme="minorHAnsi" w:cstheme="minorHAnsi"/>
          <w:color w:val="222222"/>
        </w:rPr>
        <w:t xml:space="preserve"> spreadsheet</w:t>
      </w:r>
      <w:r w:rsidR="00DA7A7D" w:rsidRPr="00DA239A">
        <w:rPr>
          <w:rFonts w:asciiTheme="minorHAnsi" w:hAnsiTheme="minorHAnsi" w:cstheme="minorHAnsi"/>
          <w:color w:val="222222"/>
        </w:rPr>
        <w:t xml:space="preserve">, reporting that the </w:t>
      </w:r>
      <w:r w:rsidRPr="00DA239A">
        <w:rPr>
          <w:rFonts w:asciiTheme="minorHAnsi" w:hAnsiTheme="minorHAnsi" w:cstheme="minorHAnsi"/>
          <w:color w:val="222222"/>
        </w:rPr>
        <w:t>current financial situation</w:t>
      </w:r>
      <w:r w:rsidR="00DA7A7D" w:rsidRPr="00DA239A">
        <w:rPr>
          <w:rFonts w:asciiTheme="minorHAnsi" w:hAnsiTheme="minorHAnsi" w:cstheme="minorHAnsi"/>
          <w:color w:val="222222"/>
        </w:rPr>
        <w:t xml:space="preserve"> as at </w:t>
      </w:r>
      <w:r w:rsidR="005C662E">
        <w:rPr>
          <w:rFonts w:asciiTheme="minorHAnsi" w:hAnsiTheme="minorHAnsi" w:cstheme="minorHAnsi"/>
          <w:color w:val="222222"/>
        </w:rPr>
        <w:t>6 Februa</w:t>
      </w:r>
      <w:r w:rsidR="00AC6E73" w:rsidRPr="00DA239A">
        <w:rPr>
          <w:rFonts w:asciiTheme="minorHAnsi" w:hAnsiTheme="minorHAnsi" w:cstheme="minorHAnsi"/>
          <w:color w:val="222222"/>
        </w:rPr>
        <w:t>ry</w:t>
      </w:r>
      <w:r w:rsidR="00DA7A7D" w:rsidRPr="00DA239A">
        <w:rPr>
          <w:rFonts w:asciiTheme="minorHAnsi" w:hAnsiTheme="minorHAnsi" w:cstheme="minorHAnsi"/>
          <w:color w:val="222222"/>
        </w:rPr>
        <w:t xml:space="preserve"> reconciled with bank balances</w:t>
      </w:r>
      <w:bookmarkStart w:id="1" w:name="m_-5004520557052827928_m_-75541591398836"/>
      <w:r w:rsidR="00DA7A7D" w:rsidRPr="00DA239A">
        <w:rPr>
          <w:rFonts w:asciiTheme="minorHAnsi" w:hAnsiTheme="minorHAnsi" w:cstheme="minorHAnsi"/>
          <w:color w:val="222222"/>
        </w:rPr>
        <w:t>:</w:t>
      </w:r>
    </w:p>
    <w:p w14:paraId="428B1453" w14:textId="3B1BF067" w:rsidR="00DA239A" w:rsidRPr="00DA239A" w:rsidRDefault="00DA239A" w:rsidP="005C662E">
      <w:pPr>
        <w:pStyle w:val="ListParagraph"/>
        <w:shd w:val="clear" w:color="auto" w:fill="FFFFFF"/>
        <w:ind w:left="340"/>
        <w:rPr>
          <w:rFonts w:asciiTheme="minorHAnsi" w:hAnsiTheme="minorHAnsi" w:cstheme="minorHAnsi"/>
          <w:color w:val="222222"/>
        </w:rPr>
      </w:pPr>
      <w:r w:rsidRPr="00DA239A">
        <w:rPr>
          <w:rFonts w:asciiTheme="minorHAnsi" w:hAnsiTheme="minorHAnsi" w:cstheme="minorHAnsi"/>
          <w:color w:val="222222"/>
        </w:rPr>
        <w:t xml:space="preserve">Neighbourhood Plan account  </w:t>
      </w:r>
      <w:r w:rsidR="005C662E">
        <w:rPr>
          <w:rFonts w:asciiTheme="minorHAnsi" w:hAnsiTheme="minorHAnsi" w:cstheme="minorHAnsi"/>
          <w:color w:val="222222"/>
        </w:rPr>
        <w:t xml:space="preserve"> </w:t>
      </w:r>
      <w:r w:rsidRPr="00DA239A">
        <w:rPr>
          <w:rFonts w:asciiTheme="minorHAnsi" w:hAnsiTheme="minorHAnsi" w:cstheme="minorHAnsi"/>
          <w:color w:val="222222"/>
        </w:rPr>
        <w:t>£3,697.13</w:t>
      </w:r>
    </w:p>
    <w:p w14:paraId="6C979675" w14:textId="1EDE35F7" w:rsidR="00DA239A" w:rsidRPr="00DA239A" w:rsidRDefault="00DA239A" w:rsidP="005C662E">
      <w:pPr>
        <w:pStyle w:val="ListParagraph"/>
        <w:shd w:val="clear" w:color="auto" w:fill="FFFFFF"/>
        <w:ind w:left="340"/>
        <w:rPr>
          <w:rFonts w:asciiTheme="minorHAnsi" w:hAnsiTheme="minorHAnsi" w:cstheme="minorHAnsi"/>
          <w:color w:val="222222"/>
        </w:rPr>
      </w:pPr>
      <w:r w:rsidRPr="00DA239A">
        <w:rPr>
          <w:rFonts w:asciiTheme="minorHAnsi" w:hAnsiTheme="minorHAnsi" w:cstheme="minorHAnsi"/>
          <w:color w:val="222222"/>
        </w:rPr>
        <w:t xml:space="preserve">Treasurers account                  </w:t>
      </w:r>
      <w:r w:rsidR="005C662E">
        <w:rPr>
          <w:rFonts w:asciiTheme="minorHAnsi" w:hAnsiTheme="minorHAnsi" w:cstheme="minorHAnsi"/>
          <w:color w:val="222222"/>
        </w:rPr>
        <w:t xml:space="preserve">    </w:t>
      </w:r>
      <w:r w:rsidRPr="00DA239A">
        <w:rPr>
          <w:rFonts w:asciiTheme="minorHAnsi" w:hAnsiTheme="minorHAnsi" w:cstheme="minorHAnsi"/>
          <w:color w:val="222222"/>
        </w:rPr>
        <w:t>£7,512.30 </w:t>
      </w:r>
    </w:p>
    <w:p w14:paraId="0E73EC56" w14:textId="36CAD808" w:rsidR="00DA239A" w:rsidRPr="00DA239A" w:rsidRDefault="00DA239A" w:rsidP="005C662E">
      <w:pPr>
        <w:pStyle w:val="ListParagraph"/>
        <w:shd w:val="clear" w:color="auto" w:fill="FFFFFF"/>
        <w:ind w:left="340"/>
        <w:rPr>
          <w:rFonts w:asciiTheme="minorHAnsi" w:hAnsiTheme="minorHAnsi" w:cstheme="minorHAnsi"/>
          <w:color w:val="222222"/>
        </w:rPr>
      </w:pPr>
      <w:r w:rsidRPr="00DA239A">
        <w:rPr>
          <w:rFonts w:asciiTheme="minorHAnsi" w:hAnsiTheme="minorHAnsi" w:cstheme="minorHAnsi"/>
          <w:color w:val="222222"/>
        </w:rPr>
        <w:t>Projects account                     </w:t>
      </w:r>
      <w:r w:rsidR="005C662E">
        <w:rPr>
          <w:rFonts w:asciiTheme="minorHAnsi" w:hAnsiTheme="minorHAnsi" w:cstheme="minorHAnsi"/>
          <w:color w:val="222222"/>
        </w:rPr>
        <w:t xml:space="preserve">     </w:t>
      </w:r>
      <w:r w:rsidRPr="00DA239A">
        <w:rPr>
          <w:rFonts w:asciiTheme="minorHAnsi" w:hAnsiTheme="minorHAnsi" w:cstheme="minorHAnsi"/>
          <w:color w:val="222222"/>
        </w:rPr>
        <w:t xml:space="preserve"> £1,883.18</w:t>
      </w:r>
    </w:p>
    <w:p w14:paraId="103E4D07" w14:textId="30F6590B" w:rsidR="00DA239A" w:rsidRDefault="00DA239A" w:rsidP="005C662E">
      <w:pPr>
        <w:pStyle w:val="ListParagraph"/>
        <w:shd w:val="clear" w:color="auto" w:fill="FFFFFF"/>
        <w:ind w:left="340"/>
        <w:rPr>
          <w:rFonts w:asciiTheme="minorHAnsi" w:hAnsiTheme="minorHAnsi" w:cstheme="minorHAnsi"/>
          <w:b/>
          <w:bCs/>
          <w:color w:val="222222"/>
        </w:rPr>
      </w:pPr>
      <w:r w:rsidRPr="005C662E">
        <w:rPr>
          <w:rFonts w:asciiTheme="minorHAnsi" w:hAnsiTheme="minorHAnsi" w:cstheme="minorHAnsi"/>
          <w:b/>
          <w:bCs/>
          <w:color w:val="222222"/>
        </w:rPr>
        <w:t xml:space="preserve">Total                                      </w:t>
      </w:r>
      <w:r w:rsidR="005C662E" w:rsidRPr="005C662E">
        <w:rPr>
          <w:rFonts w:asciiTheme="minorHAnsi" w:hAnsiTheme="minorHAnsi" w:cstheme="minorHAnsi"/>
          <w:b/>
          <w:bCs/>
          <w:color w:val="222222"/>
        </w:rPr>
        <w:t xml:space="preserve">        </w:t>
      </w:r>
      <w:r w:rsidRPr="005C662E">
        <w:rPr>
          <w:rFonts w:asciiTheme="minorHAnsi" w:hAnsiTheme="minorHAnsi" w:cstheme="minorHAnsi"/>
          <w:b/>
          <w:bCs/>
          <w:color w:val="222222"/>
        </w:rPr>
        <w:t> £13,092.61</w:t>
      </w:r>
    </w:p>
    <w:p w14:paraId="75C2D8BA" w14:textId="71CA0695" w:rsidR="005C662E" w:rsidRPr="005C662E" w:rsidRDefault="0025665A" w:rsidP="005C662E">
      <w:pPr>
        <w:pStyle w:val="ListParagraph"/>
        <w:shd w:val="clear" w:color="auto" w:fill="FFFFFF"/>
        <w:ind w:left="340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*</w:t>
      </w:r>
      <w:r w:rsidR="005C662E" w:rsidRPr="005C662E">
        <w:rPr>
          <w:rFonts w:asciiTheme="minorHAnsi" w:hAnsiTheme="minorHAnsi" w:cstheme="minorHAnsi"/>
          <w:color w:val="222222"/>
          <w:shd w:val="clear" w:color="auto" w:fill="FFFFFF"/>
        </w:rPr>
        <w:t>Unpresented cheque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for </w:t>
      </w:r>
      <w:r w:rsidR="005C662E" w:rsidRPr="005C662E">
        <w:rPr>
          <w:rFonts w:asciiTheme="minorHAnsi" w:hAnsiTheme="minorHAnsi" w:cstheme="minorHAnsi"/>
          <w:color w:val="222222"/>
          <w:shd w:val="clear" w:color="auto" w:fill="FFFFFF"/>
        </w:rPr>
        <w:t>£20.00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for</w:t>
      </w:r>
      <w:r w:rsidR="005C662E" w:rsidRPr="005C662E">
        <w:rPr>
          <w:rFonts w:asciiTheme="minorHAnsi" w:hAnsiTheme="minorHAnsi" w:cstheme="minorHAnsi"/>
          <w:color w:val="222222"/>
          <w:shd w:val="clear" w:color="auto" w:fill="FFFFFF"/>
        </w:rPr>
        <w:t xml:space="preserve"> S137 payment for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poppy </w:t>
      </w:r>
      <w:r w:rsidR="005C662E" w:rsidRPr="005C662E">
        <w:rPr>
          <w:rFonts w:asciiTheme="minorHAnsi" w:hAnsiTheme="minorHAnsi" w:cstheme="minorHAnsi"/>
          <w:color w:val="222222"/>
          <w:shd w:val="clear" w:color="auto" w:fill="FFFFFF"/>
        </w:rPr>
        <w:t>wreath</w:t>
      </w:r>
      <w:r w:rsidR="00AB44DE">
        <w:rPr>
          <w:rFonts w:asciiTheme="minorHAnsi" w:hAnsiTheme="minorHAnsi" w:cstheme="minorHAnsi"/>
          <w:color w:val="222222"/>
          <w:shd w:val="clear" w:color="auto" w:fill="FFFFFF"/>
        </w:rPr>
        <w:t xml:space="preserve"> was reported.</w:t>
      </w:r>
    </w:p>
    <w:p w14:paraId="056FEB26" w14:textId="6F21B9C0" w:rsidR="00094EE4" w:rsidRDefault="00F6244B" w:rsidP="005C662E">
      <w:pPr>
        <w:pStyle w:val="ListParagraph"/>
        <w:numPr>
          <w:ilvl w:val="0"/>
          <w:numId w:val="4"/>
        </w:numPr>
        <w:shd w:val="clear" w:color="auto" w:fill="FFFFFF"/>
        <w:ind w:left="3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Cllr Smyth </w:t>
      </w:r>
      <w:r w:rsidR="0025665A">
        <w:rPr>
          <w:rFonts w:asciiTheme="minorHAnsi" w:hAnsiTheme="minorHAnsi" w:cstheme="minorHAnsi"/>
          <w:color w:val="222222"/>
        </w:rPr>
        <w:t xml:space="preserve">was working on </w:t>
      </w:r>
      <w:r>
        <w:rPr>
          <w:rFonts w:asciiTheme="minorHAnsi" w:hAnsiTheme="minorHAnsi" w:cstheme="minorHAnsi"/>
          <w:color w:val="222222"/>
        </w:rPr>
        <w:t>internal controls</w:t>
      </w:r>
      <w:r w:rsidR="0025665A">
        <w:rPr>
          <w:rFonts w:asciiTheme="minorHAnsi" w:hAnsiTheme="minorHAnsi" w:cstheme="minorHAnsi"/>
          <w:color w:val="222222"/>
        </w:rPr>
        <w:t xml:space="preserve"> and this would be presented at the next meeting</w:t>
      </w:r>
      <w:r>
        <w:rPr>
          <w:rFonts w:asciiTheme="minorHAnsi" w:hAnsiTheme="minorHAnsi" w:cstheme="minorHAnsi"/>
          <w:color w:val="222222"/>
        </w:rPr>
        <w:t>.</w:t>
      </w:r>
    </w:p>
    <w:p w14:paraId="7BE000A5" w14:textId="5FE3D692" w:rsidR="0025665A" w:rsidRPr="0025665A" w:rsidRDefault="0025665A" w:rsidP="0025665A">
      <w:pPr>
        <w:pStyle w:val="ListParagraph"/>
        <w:shd w:val="clear" w:color="auto" w:fill="FFFFFF"/>
        <w:ind w:left="340"/>
        <w:rPr>
          <w:rFonts w:asciiTheme="minorHAnsi" w:hAnsiTheme="minorHAnsi" w:cstheme="minorHAnsi"/>
          <w:b/>
          <w:bCs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Action point- agenda item for next meeting</w:t>
      </w:r>
      <w:r w:rsidR="00E55400">
        <w:rPr>
          <w:rFonts w:asciiTheme="minorHAnsi" w:hAnsiTheme="minorHAnsi" w:cstheme="minorHAnsi"/>
          <w:b/>
          <w:bCs/>
          <w:color w:val="222222"/>
        </w:rPr>
        <w:t>-RS</w:t>
      </w:r>
    </w:p>
    <w:p w14:paraId="3AC0E09E" w14:textId="7D18BD40" w:rsidR="00094EE4" w:rsidRPr="00094EE4" w:rsidRDefault="00094EE4" w:rsidP="005C662E">
      <w:pPr>
        <w:pStyle w:val="ListParagraph"/>
        <w:numPr>
          <w:ilvl w:val="0"/>
          <w:numId w:val="4"/>
        </w:numPr>
        <w:shd w:val="clear" w:color="auto" w:fill="FFFFFF"/>
        <w:ind w:left="340"/>
        <w:rPr>
          <w:rFonts w:asciiTheme="minorHAnsi" w:hAnsiTheme="minorHAnsi" w:cstheme="minorHAnsi"/>
          <w:color w:val="222222"/>
        </w:rPr>
      </w:pPr>
      <w:r w:rsidRPr="00094EE4">
        <w:rPr>
          <w:rFonts w:asciiTheme="minorHAnsi" w:hAnsiTheme="minorHAnsi" w:cstheme="minorHAnsi"/>
          <w:color w:val="222222"/>
        </w:rPr>
        <w:t>Payments approved at meeting</w:t>
      </w:r>
      <w:r w:rsidR="00C070DF">
        <w:rPr>
          <w:rFonts w:asciiTheme="minorHAnsi" w:hAnsiTheme="minorHAnsi" w:cstheme="minorHAnsi"/>
          <w:color w:val="222222"/>
        </w:rPr>
        <w:t xml:space="preserve"> to be paid by BACS</w:t>
      </w:r>
      <w:r w:rsidRPr="00094EE4">
        <w:rPr>
          <w:rFonts w:asciiTheme="minorHAnsi" w:hAnsiTheme="minorHAnsi" w:cstheme="minorHAnsi"/>
          <w:color w:val="222222"/>
        </w:rPr>
        <w:t>:</w:t>
      </w:r>
    </w:p>
    <w:p w14:paraId="69CD94A2" w14:textId="4C891413" w:rsidR="005C662E" w:rsidRPr="00F6244B" w:rsidRDefault="005C662E" w:rsidP="005C662E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bookmarkStart w:id="2" w:name="_Hlk124506579"/>
      <w:r w:rsidRPr="00F6244B">
        <w:rPr>
          <w:rFonts w:asciiTheme="minorHAnsi" w:hAnsiTheme="minorHAnsi" w:cstheme="minorHAnsi"/>
          <w:color w:val="222222"/>
        </w:rPr>
        <w:t xml:space="preserve">Cransley Chronicle January                      </w:t>
      </w:r>
      <w:r w:rsidR="00F6244B">
        <w:rPr>
          <w:rFonts w:asciiTheme="minorHAnsi" w:hAnsiTheme="minorHAnsi" w:cstheme="minorHAnsi"/>
          <w:color w:val="222222"/>
        </w:rPr>
        <w:t xml:space="preserve"> </w:t>
      </w:r>
      <w:r w:rsidRPr="00F6244B">
        <w:rPr>
          <w:rFonts w:asciiTheme="minorHAnsi" w:hAnsiTheme="minorHAnsi" w:cstheme="minorHAnsi"/>
          <w:color w:val="222222"/>
        </w:rPr>
        <w:t>£18.00</w:t>
      </w:r>
    </w:p>
    <w:p w14:paraId="0ECC0D74" w14:textId="506A9FE3" w:rsidR="005C662E" w:rsidRPr="00F6244B" w:rsidRDefault="005C662E" w:rsidP="005C662E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F6244B">
        <w:rPr>
          <w:rFonts w:asciiTheme="minorHAnsi" w:hAnsiTheme="minorHAnsi" w:cstheme="minorHAnsi"/>
          <w:color w:val="222222"/>
        </w:rPr>
        <w:t>Clerk</w:t>
      </w:r>
      <w:r w:rsidR="00F6244B">
        <w:rPr>
          <w:rFonts w:asciiTheme="minorHAnsi" w:hAnsiTheme="minorHAnsi" w:cstheme="minorHAnsi"/>
          <w:color w:val="222222"/>
        </w:rPr>
        <w:t>’</w:t>
      </w:r>
      <w:r w:rsidRPr="00F6244B">
        <w:rPr>
          <w:rFonts w:asciiTheme="minorHAnsi" w:hAnsiTheme="minorHAnsi" w:cstheme="minorHAnsi"/>
          <w:color w:val="222222"/>
        </w:rPr>
        <w:t>s salary and expenses February    £489.97   </w:t>
      </w:r>
    </w:p>
    <w:p w14:paraId="452CE59F" w14:textId="1BC04BEA" w:rsidR="005C662E" w:rsidRPr="00F6244B" w:rsidRDefault="005C662E" w:rsidP="005C662E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F6244B">
        <w:rPr>
          <w:rFonts w:asciiTheme="minorHAnsi" w:hAnsiTheme="minorHAnsi" w:cstheme="minorHAnsi"/>
          <w:color w:val="222222"/>
        </w:rPr>
        <w:t>Print package                                               </w:t>
      </w:r>
      <w:r w:rsidR="00F6244B">
        <w:rPr>
          <w:rFonts w:asciiTheme="minorHAnsi" w:hAnsiTheme="minorHAnsi" w:cstheme="minorHAnsi"/>
          <w:color w:val="222222"/>
        </w:rPr>
        <w:t xml:space="preserve"> </w:t>
      </w:r>
      <w:r w:rsidRPr="00F6244B">
        <w:rPr>
          <w:rFonts w:asciiTheme="minorHAnsi" w:hAnsiTheme="minorHAnsi" w:cstheme="minorHAnsi"/>
          <w:color w:val="222222"/>
        </w:rPr>
        <w:t>£2.24</w:t>
      </w:r>
    </w:p>
    <w:p w14:paraId="6671CD5D" w14:textId="60A45791" w:rsidR="005C662E" w:rsidRPr="00F6244B" w:rsidRDefault="005C662E" w:rsidP="005C662E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F6244B">
        <w:rPr>
          <w:rFonts w:asciiTheme="minorHAnsi" w:hAnsiTheme="minorHAnsi" w:cstheme="minorHAnsi"/>
          <w:b/>
          <w:bCs/>
          <w:color w:val="222222"/>
        </w:rPr>
        <w:t>Total                                                         </w:t>
      </w:r>
      <w:r w:rsidR="00F6244B">
        <w:rPr>
          <w:rFonts w:asciiTheme="minorHAnsi" w:hAnsiTheme="minorHAnsi" w:cstheme="minorHAnsi"/>
          <w:b/>
          <w:bCs/>
          <w:color w:val="222222"/>
        </w:rPr>
        <w:t xml:space="preserve">  </w:t>
      </w:r>
      <w:r w:rsidRPr="00F6244B">
        <w:rPr>
          <w:rFonts w:asciiTheme="minorHAnsi" w:hAnsiTheme="minorHAnsi" w:cstheme="minorHAnsi"/>
          <w:b/>
          <w:bCs/>
          <w:color w:val="222222"/>
        </w:rPr>
        <w:t>£510.21</w:t>
      </w:r>
    </w:p>
    <w:bookmarkEnd w:id="2"/>
    <w:p w14:paraId="7201371A" w14:textId="77777777" w:rsidR="00DA7A7D" w:rsidRPr="00305830" w:rsidRDefault="00DA7A7D" w:rsidP="005C662E">
      <w:pPr>
        <w:shd w:val="clear" w:color="auto" w:fill="FFFFFF"/>
        <w:ind w:left="340"/>
        <w:rPr>
          <w:rFonts w:asciiTheme="minorHAnsi" w:hAnsiTheme="minorHAnsi" w:cstheme="minorHAnsi"/>
          <w:color w:val="222222"/>
          <w:sz w:val="22"/>
          <w:szCs w:val="22"/>
        </w:rPr>
      </w:pPr>
    </w:p>
    <w:p w14:paraId="006C0571" w14:textId="2B8987B3" w:rsidR="0096590A" w:rsidRDefault="00726D0C" w:rsidP="003706EA">
      <w:pPr>
        <w:spacing w:after="5" w:line="249" w:lineRule="auto"/>
        <w:rPr>
          <w:rFonts w:asciiTheme="minorHAnsi" w:hAnsiTheme="minorHAnsi" w:cstheme="minorHAnsi"/>
          <w:b/>
          <w:sz w:val="22"/>
          <w:szCs w:val="22"/>
        </w:rPr>
      </w:pPr>
      <w:bookmarkStart w:id="3" w:name="_Hlk126685864"/>
      <w:bookmarkEnd w:id="1"/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95213F" w:rsidRPr="00305830">
        <w:rPr>
          <w:rFonts w:asciiTheme="minorHAnsi" w:hAnsiTheme="minorHAnsi" w:cstheme="minorHAnsi"/>
          <w:b/>
          <w:sz w:val="22"/>
          <w:szCs w:val="22"/>
        </w:rPr>
        <w:t>1</w:t>
      </w:r>
      <w:r w:rsidR="00C05100">
        <w:rPr>
          <w:rFonts w:asciiTheme="minorHAnsi" w:hAnsiTheme="minorHAnsi" w:cstheme="minorHAnsi"/>
          <w:b/>
          <w:sz w:val="22"/>
          <w:szCs w:val="22"/>
        </w:rPr>
        <w:t>60</w:t>
      </w:r>
      <w:r w:rsidR="0095213F" w:rsidRPr="00305830">
        <w:rPr>
          <w:rFonts w:asciiTheme="minorHAnsi" w:hAnsiTheme="minorHAnsi" w:cstheme="minorHAnsi"/>
          <w:b/>
          <w:sz w:val="22"/>
          <w:szCs w:val="22"/>
        </w:rPr>
        <w:t>.</w:t>
      </w:r>
      <w:r w:rsidR="00C05100">
        <w:rPr>
          <w:rFonts w:asciiTheme="minorHAnsi" w:hAnsiTheme="minorHAnsi" w:cstheme="minorHAnsi"/>
          <w:b/>
          <w:sz w:val="22"/>
          <w:szCs w:val="22"/>
        </w:rPr>
        <w:t>9</w:t>
      </w:r>
      <w:r w:rsidRPr="00305830"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End w:id="3"/>
      <w:r w:rsidR="0053228C">
        <w:rPr>
          <w:rFonts w:asciiTheme="minorHAnsi" w:hAnsiTheme="minorHAnsi" w:cstheme="minorHAnsi"/>
          <w:b/>
          <w:sz w:val="22"/>
          <w:szCs w:val="22"/>
        </w:rPr>
        <w:t>UPDATE FROM POLICE LIAISON REPRESENTATIVE</w:t>
      </w:r>
    </w:p>
    <w:p w14:paraId="5EF85E10" w14:textId="050BCCD9" w:rsidR="003706EA" w:rsidRDefault="003706EA" w:rsidP="003706EA">
      <w:pPr>
        <w:spacing w:after="5" w:line="24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Spickett </w:t>
      </w:r>
      <w:r w:rsidR="00E55400">
        <w:rPr>
          <w:rFonts w:asciiTheme="minorHAnsi" w:hAnsiTheme="minorHAnsi" w:cstheme="minorHAnsi"/>
          <w:bCs/>
          <w:sz w:val="22"/>
          <w:szCs w:val="22"/>
        </w:rPr>
        <w:t xml:space="preserve">advised that the next PFCC meeting would be on 27 February. He mentioned that a Rural Crime Forum was taking place at Boughton House on 13 February. </w:t>
      </w:r>
    </w:p>
    <w:p w14:paraId="2719248C" w14:textId="77777777" w:rsidR="00E55400" w:rsidRDefault="00E55400" w:rsidP="003706EA">
      <w:pPr>
        <w:spacing w:after="5" w:line="249" w:lineRule="auto"/>
        <w:rPr>
          <w:rFonts w:asciiTheme="minorHAnsi" w:hAnsiTheme="minorHAnsi" w:cstheme="minorHAnsi"/>
          <w:bCs/>
          <w:sz w:val="22"/>
          <w:szCs w:val="22"/>
        </w:rPr>
      </w:pPr>
    </w:p>
    <w:p w14:paraId="40472DB6" w14:textId="56AE448D" w:rsidR="00C05100" w:rsidRPr="00F6244B" w:rsidRDefault="00C05100" w:rsidP="00C05100">
      <w:pPr>
        <w:spacing w:after="5" w:line="249" w:lineRule="auto"/>
        <w:rPr>
          <w:rFonts w:asciiTheme="minorHAnsi" w:eastAsia="Arial" w:hAnsiTheme="minorHAnsi" w:cstheme="minorHAnsi"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22.1</w:t>
      </w:r>
      <w:r>
        <w:rPr>
          <w:rFonts w:asciiTheme="minorHAnsi" w:hAnsiTheme="minorHAnsi" w:cstheme="minorHAnsi"/>
          <w:b/>
          <w:sz w:val="22"/>
          <w:szCs w:val="22"/>
        </w:rPr>
        <w:t>61</w:t>
      </w:r>
      <w:r w:rsidRPr="0030583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F6244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3228C">
        <w:rPr>
          <w:rFonts w:asciiTheme="minorHAnsi" w:eastAsia="Arial" w:hAnsiTheme="minorHAnsi" w:cstheme="minorHAnsi"/>
          <w:b/>
          <w:sz w:val="22"/>
          <w:szCs w:val="22"/>
        </w:rPr>
        <w:t>UPDATE ON PARISH ASSETS</w:t>
      </w:r>
    </w:p>
    <w:p w14:paraId="72DEA16C" w14:textId="57CAA0DE" w:rsidR="00C05100" w:rsidRPr="00CC5CB1" w:rsidRDefault="00F6244B" w:rsidP="003706EA">
      <w:pPr>
        <w:spacing w:after="5" w:line="24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Cllr Burton provided an update on parish assets.</w:t>
      </w:r>
      <w:r w:rsidR="00E55400">
        <w:rPr>
          <w:rFonts w:asciiTheme="minorHAnsi" w:hAnsiTheme="minorHAnsi" w:cstheme="minorHAnsi"/>
          <w:bCs/>
          <w:sz w:val="22"/>
          <w:szCs w:val="22"/>
        </w:rPr>
        <w:t xml:space="preserve"> Cllr Whalley </w:t>
      </w:r>
      <w:r w:rsidR="00CC5CB1">
        <w:rPr>
          <w:rFonts w:asciiTheme="minorHAnsi" w:hAnsiTheme="minorHAnsi" w:cstheme="minorHAnsi"/>
          <w:bCs/>
          <w:sz w:val="22"/>
          <w:szCs w:val="22"/>
        </w:rPr>
        <w:t xml:space="preserve">volunteered to re-varnish the notice board. Clerk to check with NNC on frequency of playground checks. </w:t>
      </w:r>
      <w:bookmarkStart w:id="4" w:name="_Hlk126933636"/>
      <w:r w:rsidR="00CC5CB1">
        <w:rPr>
          <w:rFonts w:asciiTheme="minorHAnsi" w:hAnsiTheme="minorHAnsi" w:cstheme="minorHAnsi"/>
          <w:b/>
          <w:sz w:val="22"/>
          <w:szCs w:val="22"/>
        </w:rPr>
        <w:t>Action point -DW/JM</w:t>
      </w:r>
    </w:p>
    <w:bookmarkEnd w:id="4"/>
    <w:p w14:paraId="67A13E2A" w14:textId="2FDAD043" w:rsidR="006B228E" w:rsidRDefault="006B228E" w:rsidP="003706EA">
      <w:pPr>
        <w:spacing w:after="5" w:line="249" w:lineRule="auto"/>
        <w:rPr>
          <w:rFonts w:asciiTheme="minorHAnsi" w:hAnsiTheme="minorHAnsi" w:cstheme="minorHAnsi"/>
          <w:bCs/>
          <w:sz w:val="22"/>
          <w:szCs w:val="22"/>
        </w:rPr>
      </w:pPr>
    </w:p>
    <w:p w14:paraId="5D8BD675" w14:textId="096AE836" w:rsidR="00726D0C" w:rsidRPr="00305830" w:rsidRDefault="00726D0C" w:rsidP="00184486">
      <w:pPr>
        <w:spacing w:after="5" w:line="249" w:lineRule="auto"/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3706EA">
        <w:rPr>
          <w:rFonts w:asciiTheme="minorHAnsi" w:hAnsiTheme="minorHAnsi" w:cstheme="minorHAnsi"/>
          <w:b/>
          <w:sz w:val="22"/>
          <w:szCs w:val="22"/>
        </w:rPr>
        <w:t>1</w:t>
      </w:r>
      <w:r w:rsidR="00C05100">
        <w:rPr>
          <w:rFonts w:asciiTheme="minorHAnsi" w:hAnsiTheme="minorHAnsi" w:cstheme="minorHAnsi"/>
          <w:b/>
          <w:sz w:val="22"/>
          <w:szCs w:val="22"/>
        </w:rPr>
        <w:t>62</w:t>
      </w:r>
      <w:r w:rsidR="0095213F" w:rsidRPr="00305830">
        <w:rPr>
          <w:rFonts w:asciiTheme="minorHAnsi" w:hAnsiTheme="minorHAnsi" w:cstheme="minorHAnsi"/>
          <w:b/>
          <w:sz w:val="22"/>
          <w:szCs w:val="22"/>
        </w:rPr>
        <w:t>.1</w:t>
      </w:r>
      <w:r w:rsidR="00C05100">
        <w:rPr>
          <w:rFonts w:asciiTheme="minorHAnsi" w:hAnsiTheme="minorHAnsi" w:cstheme="minorHAnsi"/>
          <w:b/>
          <w:sz w:val="22"/>
          <w:szCs w:val="22"/>
        </w:rPr>
        <w:t>1</w:t>
      </w:r>
      <w:r w:rsidRPr="00305830">
        <w:rPr>
          <w:rFonts w:asciiTheme="minorHAnsi" w:hAnsiTheme="minorHAnsi" w:cstheme="minorHAnsi"/>
          <w:b/>
          <w:sz w:val="22"/>
          <w:szCs w:val="22"/>
        </w:rPr>
        <w:t>. P</w:t>
      </w:r>
      <w:r w:rsidR="0095213F" w:rsidRPr="00305830">
        <w:rPr>
          <w:rFonts w:asciiTheme="minorHAnsi" w:hAnsiTheme="minorHAnsi" w:cstheme="minorHAnsi"/>
          <w:b/>
          <w:sz w:val="22"/>
          <w:szCs w:val="22"/>
        </w:rPr>
        <w:t>ROGRESS REPORTS FROM PREVIOUS MEETINGS</w:t>
      </w:r>
    </w:p>
    <w:p w14:paraId="0CFA1AA9" w14:textId="44A3EABE" w:rsidR="00A64671" w:rsidRPr="0053228C" w:rsidRDefault="004532C7" w:rsidP="0053228C">
      <w:pPr>
        <w:pStyle w:val="ListParagraph"/>
        <w:numPr>
          <w:ilvl w:val="0"/>
          <w:numId w:val="4"/>
        </w:numPr>
        <w:spacing w:after="5" w:line="249" w:lineRule="auto"/>
        <w:ind w:left="360"/>
        <w:rPr>
          <w:rFonts w:asciiTheme="minorHAnsi" w:hAnsiTheme="minorHAnsi" w:cstheme="minorHAnsi"/>
          <w:b/>
        </w:rPr>
      </w:pPr>
      <w:r w:rsidRPr="0053228C">
        <w:rPr>
          <w:rFonts w:asciiTheme="minorHAnsi" w:hAnsiTheme="minorHAnsi" w:cstheme="minorHAnsi"/>
          <w:bCs/>
        </w:rPr>
        <w:t xml:space="preserve">Following the speed data survey carried out by </w:t>
      </w:r>
      <w:r w:rsidR="007F599F" w:rsidRPr="0053228C">
        <w:rPr>
          <w:rFonts w:asciiTheme="minorHAnsi" w:hAnsiTheme="minorHAnsi" w:cstheme="minorHAnsi"/>
          <w:bCs/>
        </w:rPr>
        <w:t xml:space="preserve">the Safer Roads Team </w:t>
      </w:r>
      <w:r w:rsidR="0053228C">
        <w:rPr>
          <w:rFonts w:asciiTheme="minorHAnsi" w:hAnsiTheme="minorHAnsi" w:cstheme="minorHAnsi"/>
          <w:bCs/>
        </w:rPr>
        <w:t>e</w:t>
      </w:r>
      <w:r w:rsidRPr="0053228C">
        <w:rPr>
          <w:rFonts w:asciiTheme="minorHAnsi" w:hAnsiTheme="minorHAnsi" w:cstheme="minorHAnsi"/>
          <w:color w:val="222222"/>
          <w:shd w:val="clear" w:color="auto" w:fill="FFFFFF"/>
        </w:rPr>
        <w:t>nforcement</w:t>
      </w:r>
      <w:r w:rsidR="0053228C">
        <w:rPr>
          <w:rFonts w:asciiTheme="minorHAnsi" w:hAnsiTheme="minorHAnsi" w:cstheme="minorHAnsi"/>
          <w:color w:val="222222"/>
          <w:shd w:val="clear" w:color="auto" w:fill="FFFFFF"/>
        </w:rPr>
        <w:t xml:space="preserve"> will be undertaken by the </w:t>
      </w:r>
      <w:r w:rsidRPr="0053228C">
        <w:rPr>
          <w:rFonts w:asciiTheme="minorHAnsi" w:hAnsiTheme="minorHAnsi" w:cstheme="minorHAnsi"/>
          <w:color w:val="222222"/>
          <w:shd w:val="clear" w:color="auto" w:fill="FFFFFF"/>
        </w:rPr>
        <w:t>mobile van flee</w:t>
      </w:r>
      <w:r w:rsidR="0053228C">
        <w:rPr>
          <w:rFonts w:asciiTheme="minorHAnsi" w:hAnsiTheme="minorHAnsi" w:cstheme="minorHAnsi"/>
          <w:color w:val="222222"/>
          <w:shd w:val="clear" w:color="auto" w:fill="FFFFFF"/>
        </w:rPr>
        <w:t>t.</w:t>
      </w:r>
    </w:p>
    <w:p w14:paraId="30947FBD" w14:textId="30C0DB57" w:rsidR="006B228E" w:rsidRPr="00CC5CB1" w:rsidRDefault="0053228C" w:rsidP="00A0190A">
      <w:pPr>
        <w:pStyle w:val="ListParagraph"/>
        <w:numPr>
          <w:ilvl w:val="0"/>
          <w:numId w:val="4"/>
        </w:numPr>
        <w:spacing w:after="5" w:line="249" w:lineRule="auto"/>
        <w:ind w:left="360"/>
        <w:rPr>
          <w:rFonts w:asciiTheme="minorHAnsi" w:hAnsiTheme="minorHAnsi" w:cstheme="minorHAnsi"/>
          <w:bCs/>
        </w:rPr>
      </w:pPr>
      <w:r w:rsidRPr="00CC5CB1">
        <w:rPr>
          <w:rFonts w:asciiTheme="minorHAnsi" w:hAnsiTheme="minorHAnsi" w:cstheme="minorHAnsi"/>
          <w:bCs/>
        </w:rPr>
        <w:t>The clerk had reported the parking concerns to the Rural Neighbourhood Policing Team and had included an article in the February Chronicle.</w:t>
      </w:r>
      <w:r w:rsidR="00CC5CB1" w:rsidRPr="00CC5CB1">
        <w:rPr>
          <w:rFonts w:asciiTheme="minorHAnsi" w:hAnsiTheme="minorHAnsi" w:cstheme="minorHAnsi"/>
          <w:bCs/>
        </w:rPr>
        <w:t xml:space="preserve"> Some improvements had been seen.</w:t>
      </w:r>
    </w:p>
    <w:p w14:paraId="2C26B54C" w14:textId="77777777" w:rsidR="0053228C" w:rsidRPr="0053228C" w:rsidRDefault="0053228C" w:rsidP="0053228C">
      <w:pPr>
        <w:pStyle w:val="ListParagraph"/>
        <w:spacing w:after="5" w:line="249" w:lineRule="auto"/>
        <w:ind w:left="360"/>
        <w:rPr>
          <w:rFonts w:asciiTheme="minorHAnsi" w:hAnsiTheme="minorHAnsi" w:cstheme="minorHAnsi"/>
          <w:bCs/>
        </w:rPr>
      </w:pPr>
    </w:p>
    <w:p w14:paraId="488D899F" w14:textId="1C9FF405" w:rsidR="00167F3B" w:rsidRDefault="00896633" w:rsidP="00525CA3">
      <w:pPr>
        <w:spacing w:after="5" w:line="249" w:lineRule="auto"/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</w:t>
      </w:r>
      <w:r w:rsidR="007E7AF4" w:rsidRPr="00305830">
        <w:rPr>
          <w:rFonts w:asciiTheme="minorHAnsi" w:hAnsiTheme="minorHAnsi" w:cstheme="minorHAnsi"/>
          <w:b/>
          <w:sz w:val="22"/>
          <w:szCs w:val="22"/>
        </w:rPr>
        <w:t>.1</w:t>
      </w:r>
      <w:r w:rsidR="00BA4773">
        <w:rPr>
          <w:rFonts w:asciiTheme="minorHAnsi" w:hAnsiTheme="minorHAnsi" w:cstheme="minorHAnsi"/>
          <w:b/>
          <w:sz w:val="22"/>
          <w:szCs w:val="22"/>
        </w:rPr>
        <w:t>63</w:t>
      </w:r>
      <w:r w:rsidRPr="00305830">
        <w:rPr>
          <w:rFonts w:asciiTheme="minorHAnsi" w:hAnsiTheme="minorHAnsi" w:cstheme="minorHAnsi"/>
          <w:b/>
          <w:sz w:val="22"/>
          <w:szCs w:val="22"/>
        </w:rPr>
        <w:t>.1</w:t>
      </w:r>
      <w:r w:rsidR="0053228C">
        <w:rPr>
          <w:rFonts w:asciiTheme="minorHAnsi" w:hAnsiTheme="minorHAnsi" w:cstheme="minorHAnsi"/>
          <w:b/>
          <w:sz w:val="22"/>
          <w:szCs w:val="22"/>
        </w:rPr>
        <w:t>2</w:t>
      </w:r>
      <w:r w:rsidRPr="0030583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E7AF4" w:rsidRPr="00305830">
        <w:rPr>
          <w:rFonts w:asciiTheme="minorHAnsi" w:hAnsiTheme="minorHAnsi" w:cstheme="minorHAnsi"/>
          <w:b/>
          <w:sz w:val="22"/>
          <w:szCs w:val="22"/>
        </w:rPr>
        <w:t>HIGHWAYS AND STREET LIGHTING</w:t>
      </w:r>
    </w:p>
    <w:p w14:paraId="6DA6F34E" w14:textId="6BC5ADAD" w:rsidR="00CC5CB1" w:rsidRDefault="00CC5CB1" w:rsidP="00CC5CB1">
      <w:pPr>
        <w:spacing w:after="5" w:line="24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There were no further updates</w:t>
      </w:r>
      <w:r w:rsidR="006A7B37" w:rsidRPr="003058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regarding 21 </w:t>
      </w:r>
      <w:proofErr w:type="spellStart"/>
      <w:r w:rsidR="006A7B37" w:rsidRPr="00305830">
        <w:rPr>
          <w:rFonts w:asciiTheme="minorHAnsi" w:eastAsia="Calibri" w:hAnsiTheme="minorHAnsi" w:cstheme="minorHAnsi"/>
          <w:sz w:val="22"/>
          <w:szCs w:val="22"/>
          <w:lang w:eastAsia="en-US"/>
        </w:rPr>
        <w:t>Loddington</w:t>
      </w:r>
      <w:proofErr w:type="spellEnd"/>
      <w:r w:rsidR="006A7B37" w:rsidRPr="0030583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</w:t>
      </w:r>
      <w:r w:rsidR="00DD53D0" w:rsidRPr="00305830">
        <w:rPr>
          <w:rFonts w:asciiTheme="minorHAnsi" w:eastAsia="Calibri" w:hAnsiTheme="minorHAnsi" w:cstheme="minorHAnsi"/>
          <w:sz w:val="22"/>
          <w:szCs w:val="22"/>
          <w:lang w:eastAsia="en-US"/>
        </w:rPr>
        <w:t>oa</w:t>
      </w:r>
      <w:r w:rsidR="006A7B37" w:rsidRPr="00305830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bookmarkStart w:id="5" w:name="_Hlk103674768"/>
      <w:r w:rsidR="00DD53D0" w:rsidRPr="0030583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It was decided to write to the local MP regarding this. </w:t>
      </w:r>
      <w:r>
        <w:rPr>
          <w:rFonts w:asciiTheme="minorHAnsi" w:hAnsiTheme="minorHAnsi" w:cstheme="minorHAnsi"/>
          <w:b/>
          <w:sz w:val="22"/>
          <w:szCs w:val="22"/>
        </w:rPr>
        <w:t>Action point -RB/JM</w:t>
      </w:r>
    </w:p>
    <w:p w14:paraId="19A4BA70" w14:textId="551A689B" w:rsidR="00CC5CB1" w:rsidRPr="00206DA1" w:rsidRDefault="00CC5CB1" w:rsidP="00CC5CB1">
      <w:pPr>
        <w:spacing w:after="5" w:line="24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There had been an incident where a member of public had been bitten by a horse on a public footpath</w:t>
      </w:r>
      <w:r w:rsidR="00206DA1">
        <w:rPr>
          <w:rFonts w:asciiTheme="minorHAnsi" w:hAnsiTheme="minorHAnsi" w:cstheme="minorHAnsi"/>
          <w:bCs/>
          <w:sz w:val="22"/>
          <w:szCs w:val="22"/>
        </w:rPr>
        <w:t xml:space="preserve">. This would be followed up by the Footpath Warden. </w:t>
      </w:r>
      <w:r w:rsidR="00206DA1">
        <w:rPr>
          <w:rFonts w:asciiTheme="minorHAnsi" w:hAnsiTheme="minorHAnsi" w:cstheme="minorHAnsi"/>
          <w:b/>
          <w:sz w:val="22"/>
          <w:szCs w:val="22"/>
        </w:rPr>
        <w:t>Action point-KB</w:t>
      </w:r>
    </w:p>
    <w:p w14:paraId="09FAB063" w14:textId="38D0E10F" w:rsidR="0053228C" w:rsidRDefault="0053228C" w:rsidP="00525CA3">
      <w:pPr>
        <w:spacing w:after="5" w:line="24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716069A" w14:textId="786AC4DB" w:rsidR="00167F3B" w:rsidRDefault="0094388C" w:rsidP="0094388C">
      <w:pPr>
        <w:rPr>
          <w:rFonts w:asciiTheme="minorHAnsi" w:hAnsiTheme="minorHAnsi" w:cstheme="minorHAnsi"/>
          <w:b/>
          <w:sz w:val="22"/>
          <w:szCs w:val="22"/>
        </w:rPr>
      </w:pPr>
      <w:r w:rsidRPr="0053228C">
        <w:rPr>
          <w:rFonts w:asciiTheme="minorHAnsi" w:hAnsiTheme="minorHAnsi" w:cstheme="minorHAnsi"/>
          <w:b/>
          <w:sz w:val="22"/>
          <w:szCs w:val="22"/>
        </w:rPr>
        <w:t>22.</w:t>
      </w:r>
      <w:r w:rsidR="00167F3B" w:rsidRPr="0053228C">
        <w:rPr>
          <w:rFonts w:asciiTheme="minorHAnsi" w:hAnsiTheme="minorHAnsi" w:cstheme="minorHAnsi"/>
          <w:b/>
          <w:sz w:val="22"/>
          <w:szCs w:val="22"/>
        </w:rPr>
        <w:t>1</w:t>
      </w:r>
      <w:r w:rsidR="00BA4773">
        <w:rPr>
          <w:rFonts w:asciiTheme="minorHAnsi" w:hAnsiTheme="minorHAnsi" w:cstheme="minorHAnsi"/>
          <w:b/>
          <w:sz w:val="22"/>
          <w:szCs w:val="22"/>
        </w:rPr>
        <w:t>64</w:t>
      </w:r>
      <w:r w:rsidR="00167F3B" w:rsidRPr="0053228C">
        <w:rPr>
          <w:rFonts w:asciiTheme="minorHAnsi" w:hAnsiTheme="minorHAnsi" w:cstheme="minorHAnsi"/>
          <w:b/>
          <w:sz w:val="22"/>
          <w:szCs w:val="22"/>
        </w:rPr>
        <w:t>.</w:t>
      </w:r>
      <w:r w:rsidR="007E7AF4" w:rsidRPr="0053228C">
        <w:rPr>
          <w:rFonts w:asciiTheme="minorHAnsi" w:hAnsiTheme="minorHAnsi" w:cstheme="minorHAnsi"/>
          <w:b/>
          <w:sz w:val="22"/>
          <w:szCs w:val="22"/>
        </w:rPr>
        <w:t>1</w:t>
      </w:r>
      <w:r w:rsidR="0053228C" w:rsidRPr="0053228C">
        <w:rPr>
          <w:rFonts w:asciiTheme="minorHAnsi" w:hAnsiTheme="minorHAnsi" w:cstheme="minorHAnsi"/>
          <w:b/>
          <w:sz w:val="22"/>
          <w:szCs w:val="22"/>
        </w:rPr>
        <w:t>3</w:t>
      </w:r>
      <w:r w:rsidR="00167F3B" w:rsidRPr="00532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228C" w:rsidRPr="0053228C">
        <w:rPr>
          <w:rFonts w:asciiTheme="minorHAnsi" w:hAnsiTheme="minorHAnsi" w:cstheme="minorHAnsi"/>
          <w:b/>
          <w:sz w:val="22"/>
          <w:szCs w:val="22"/>
        </w:rPr>
        <w:t>FLY TIPPING ISSUES</w:t>
      </w:r>
    </w:p>
    <w:p w14:paraId="2A6645A0" w14:textId="1452D653" w:rsidR="006B228E" w:rsidRDefault="006B228E" w:rsidP="0094388C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B22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Historical Railways Estate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06D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were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responsible for the land</w:t>
      </w:r>
      <w:r w:rsidR="00206D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near the railway bridge. They had said that they would be prepared to clear the area but were concerned that this normally leads to re-offending. Cllr </w:t>
      </w:r>
      <w:proofErr w:type="spellStart"/>
      <w:r w:rsidR="00206D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Hakewill</w:t>
      </w:r>
      <w:proofErr w:type="spellEnd"/>
      <w:r w:rsidR="00206DA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mentioned funds available for this situation of fly tipping on private land. </w:t>
      </w:r>
    </w:p>
    <w:p w14:paraId="48F4E23A" w14:textId="2BA57038" w:rsidR="00206DA1" w:rsidRPr="00206DA1" w:rsidRDefault="00206DA1" w:rsidP="0094388C">
      <w:pPr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Action point-clerk to follow up</w:t>
      </w:r>
      <w:r w:rsidR="00AD7B0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with OPFCC and to respond to resident</w:t>
      </w:r>
    </w:p>
    <w:p w14:paraId="335009DB" w14:textId="77777777" w:rsidR="006B228E" w:rsidRDefault="006B228E" w:rsidP="0094388C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27F87485" w14:textId="77777777" w:rsidR="006B228E" w:rsidRPr="0053228C" w:rsidRDefault="006B228E" w:rsidP="0094388C">
      <w:pPr>
        <w:rPr>
          <w:rFonts w:asciiTheme="minorHAnsi" w:hAnsiTheme="minorHAnsi" w:cstheme="minorHAnsi"/>
          <w:b/>
          <w:sz w:val="22"/>
          <w:szCs w:val="22"/>
        </w:rPr>
      </w:pPr>
    </w:p>
    <w:p w14:paraId="427850BD" w14:textId="28EAF260" w:rsidR="0094388C" w:rsidRDefault="00167F3B" w:rsidP="0094388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22.1</w:t>
      </w:r>
      <w:r w:rsidR="00BA4773">
        <w:rPr>
          <w:rFonts w:asciiTheme="minorHAnsi" w:hAnsiTheme="minorHAnsi" w:cstheme="minorHAnsi"/>
          <w:b/>
          <w:sz w:val="22"/>
          <w:szCs w:val="22"/>
        </w:rPr>
        <w:t>65</w:t>
      </w:r>
      <w:r w:rsidR="0094388C" w:rsidRPr="0030583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E23D15">
        <w:rPr>
          <w:rFonts w:asciiTheme="minorHAnsi" w:hAnsiTheme="minorHAnsi" w:cstheme="minorHAnsi"/>
          <w:b/>
          <w:sz w:val="22"/>
          <w:szCs w:val="22"/>
        </w:rPr>
        <w:t>4</w:t>
      </w:r>
      <w:r w:rsidR="0094388C" w:rsidRPr="00305830">
        <w:rPr>
          <w:rFonts w:asciiTheme="minorHAnsi" w:hAnsiTheme="minorHAnsi" w:cstheme="minorHAnsi"/>
          <w:b/>
          <w:bCs/>
          <w:sz w:val="22"/>
          <w:szCs w:val="22"/>
        </w:rPr>
        <w:t xml:space="preserve"> CVMHC </w:t>
      </w:r>
    </w:p>
    <w:p w14:paraId="044B3A9C" w14:textId="44F134D0" w:rsidR="00E23D15" w:rsidRPr="00E23D15" w:rsidRDefault="00E23D15" w:rsidP="00E23D15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b/>
          <w:bCs/>
        </w:rPr>
      </w:pPr>
      <w:bookmarkStart w:id="6" w:name="_Hlk126779098"/>
      <w:r>
        <w:rPr>
          <w:rFonts w:asciiTheme="minorHAnsi" w:hAnsiTheme="minorHAnsi" w:cstheme="minorHAnsi"/>
        </w:rPr>
        <w:t xml:space="preserve">Cllr Barnwell provided an update on </w:t>
      </w:r>
      <w:bookmarkEnd w:id="6"/>
      <w:r>
        <w:rPr>
          <w:rFonts w:asciiTheme="minorHAnsi" w:hAnsiTheme="minorHAnsi" w:cstheme="minorHAnsi"/>
        </w:rPr>
        <w:t>litter issues at the village hall</w:t>
      </w:r>
      <w:r w:rsidR="00206DA1">
        <w:rPr>
          <w:rFonts w:asciiTheme="minorHAnsi" w:hAnsiTheme="minorHAnsi" w:cstheme="minorHAnsi"/>
        </w:rPr>
        <w:t xml:space="preserve"> explaining that it was the responsibility of</w:t>
      </w:r>
      <w:r w:rsidR="00AB44DE">
        <w:rPr>
          <w:rFonts w:asciiTheme="minorHAnsi" w:hAnsiTheme="minorHAnsi" w:cstheme="minorHAnsi"/>
        </w:rPr>
        <w:t xml:space="preserve"> those </w:t>
      </w:r>
      <w:r w:rsidR="00206DA1">
        <w:rPr>
          <w:rFonts w:asciiTheme="minorHAnsi" w:hAnsiTheme="minorHAnsi" w:cstheme="minorHAnsi"/>
        </w:rPr>
        <w:t>rent</w:t>
      </w:r>
      <w:r w:rsidR="00AB44DE">
        <w:rPr>
          <w:rFonts w:asciiTheme="minorHAnsi" w:hAnsiTheme="minorHAnsi" w:cstheme="minorHAnsi"/>
        </w:rPr>
        <w:t>ing the facilities</w:t>
      </w:r>
      <w:r w:rsidR="00206DA1">
        <w:rPr>
          <w:rFonts w:asciiTheme="minorHAnsi" w:hAnsiTheme="minorHAnsi" w:cstheme="minorHAnsi"/>
        </w:rPr>
        <w:t xml:space="preserve"> to take their litter home with them.</w:t>
      </w:r>
    </w:p>
    <w:p w14:paraId="341C2867" w14:textId="5ECFEC3F" w:rsidR="007F599F" w:rsidRPr="00E23D15" w:rsidRDefault="00E23D15" w:rsidP="00E30FBE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</w:rPr>
      </w:pPr>
      <w:r w:rsidRPr="00E23D15">
        <w:rPr>
          <w:rFonts w:asciiTheme="minorHAnsi" w:hAnsiTheme="minorHAnsi" w:cstheme="minorHAnsi"/>
        </w:rPr>
        <w:t xml:space="preserve">Cllr Barnwell provided an update on </w:t>
      </w:r>
      <w:r>
        <w:rPr>
          <w:rFonts w:asciiTheme="minorHAnsi" w:hAnsiTheme="minorHAnsi" w:cstheme="minorHAnsi"/>
        </w:rPr>
        <w:t>the</w:t>
      </w:r>
      <w:r w:rsidR="007F599F" w:rsidRPr="00E23D15">
        <w:rPr>
          <w:rFonts w:asciiTheme="minorHAnsi" w:hAnsiTheme="minorHAnsi" w:cstheme="minorHAnsi"/>
        </w:rPr>
        <w:t xml:space="preserve"> new hardstanding in car park area</w:t>
      </w:r>
      <w:r w:rsidR="00206DA1">
        <w:rPr>
          <w:rFonts w:asciiTheme="minorHAnsi" w:hAnsiTheme="minorHAnsi" w:cstheme="minorHAnsi"/>
        </w:rPr>
        <w:t xml:space="preserve"> advising that he had asked Richard Cox to help manage this project.</w:t>
      </w:r>
    </w:p>
    <w:p w14:paraId="755F1364" w14:textId="050BD62D" w:rsidR="000130FF" w:rsidRPr="00305830" w:rsidRDefault="000130FF" w:rsidP="0094388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5"/>
      <w:r w:rsidR="0094388C" w:rsidRPr="00A131D5">
        <w:rPr>
          <w:rFonts w:asciiTheme="minorHAnsi" w:hAnsiTheme="minorHAnsi" w:cstheme="minorHAnsi"/>
          <w:b/>
          <w:sz w:val="22"/>
          <w:szCs w:val="22"/>
        </w:rPr>
        <w:t>22</w:t>
      </w:r>
      <w:r w:rsidR="007E7AF4" w:rsidRPr="00A131D5">
        <w:rPr>
          <w:rFonts w:asciiTheme="minorHAnsi" w:hAnsiTheme="minorHAnsi" w:cstheme="minorHAnsi"/>
          <w:b/>
          <w:sz w:val="22"/>
          <w:szCs w:val="22"/>
        </w:rPr>
        <w:t>.1</w:t>
      </w:r>
      <w:r w:rsidR="00BA4773">
        <w:rPr>
          <w:rFonts w:asciiTheme="minorHAnsi" w:hAnsiTheme="minorHAnsi" w:cstheme="minorHAnsi"/>
          <w:b/>
          <w:sz w:val="22"/>
          <w:szCs w:val="22"/>
        </w:rPr>
        <w:t>66</w:t>
      </w:r>
      <w:r w:rsidR="00167F3B" w:rsidRPr="00A131D5">
        <w:rPr>
          <w:rFonts w:asciiTheme="minorHAnsi" w:hAnsiTheme="minorHAnsi" w:cstheme="minorHAnsi"/>
          <w:b/>
          <w:sz w:val="22"/>
          <w:szCs w:val="22"/>
        </w:rPr>
        <w:t>.</w:t>
      </w:r>
      <w:r w:rsidR="007E7AF4" w:rsidRPr="00A131D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E23D1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4388C" w:rsidRPr="00A131D5">
        <w:rPr>
          <w:rFonts w:asciiTheme="minorHAnsi" w:hAnsiTheme="minorHAnsi" w:cstheme="minorHAnsi"/>
          <w:b/>
          <w:bCs/>
          <w:sz w:val="22"/>
          <w:szCs w:val="22"/>
        </w:rPr>
        <w:t>. WEBSITE</w:t>
      </w:r>
    </w:p>
    <w:p w14:paraId="2BC71B87" w14:textId="37A685C6" w:rsidR="0094388C" w:rsidRPr="00305830" w:rsidRDefault="00E23D15" w:rsidP="0094388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Cllr Whalley </w:t>
      </w:r>
      <w:r w:rsidR="00206DA1">
        <w:rPr>
          <w:rFonts w:asciiTheme="minorHAnsi" w:hAnsiTheme="minorHAnsi" w:cstheme="minorHAnsi"/>
          <w:bCs/>
          <w:sz w:val="22"/>
          <w:szCs w:val="22"/>
        </w:rPr>
        <w:t>was working</w:t>
      </w:r>
      <w:r>
        <w:rPr>
          <w:rFonts w:asciiTheme="minorHAnsi" w:hAnsiTheme="minorHAnsi" w:cstheme="minorHAnsi"/>
          <w:bCs/>
          <w:sz w:val="22"/>
          <w:szCs w:val="22"/>
        </w:rPr>
        <w:t xml:space="preserve"> on website changes required</w:t>
      </w:r>
      <w:r w:rsidR="0094388C" w:rsidRPr="00305830">
        <w:rPr>
          <w:rFonts w:asciiTheme="minorHAnsi" w:hAnsiTheme="minorHAnsi" w:cstheme="minorHAnsi"/>
          <w:bCs/>
          <w:sz w:val="22"/>
          <w:szCs w:val="22"/>
        </w:rPr>
        <w:t xml:space="preserve"> to meet audit requirements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EEBBD4E" w14:textId="2DEEE2CB" w:rsidR="0094388C" w:rsidRPr="00DF63E5" w:rsidRDefault="00DF63E5" w:rsidP="0094388C">
      <w:pPr>
        <w:rPr>
          <w:rFonts w:asciiTheme="minorHAnsi" w:hAnsiTheme="minorHAnsi" w:cstheme="minorHAnsi"/>
          <w:b/>
          <w:sz w:val="22"/>
          <w:szCs w:val="22"/>
        </w:rPr>
      </w:pPr>
      <w:r w:rsidRPr="00DF63E5">
        <w:rPr>
          <w:rFonts w:asciiTheme="minorHAnsi" w:hAnsiTheme="minorHAnsi" w:cstheme="minorHAnsi"/>
          <w:b/>
          <w:sz w:val="22"/>
          <w:szCs w:val="22"/>
        </w:rPr>
        <w:t>Action point-Cllr Whalley to make changes to website</w:t>
      </w:r>
    </w:p>
    <w:p w14:paraId="407F4044" w14:textId="77777777" w:rsidR="00DF63E5" w:rsidRPr="00DF63E5" w:rsidRDefault="00DF63E5" w:rsidP="0094388C">
      <w:pPr>
        <w:rPr>
          <w:rFonts w:asciiTheme="minorHAnsi" w:hAnsiTheme="minorHAnsi" w:cstheme="minorHAnsi"/>
          <w:bCs/>
          <w:sz w:val="22"/>
          <w:szCs w:val="22"/>
        </w:rPr>
      </w:pPr>
    </w:p>
    <w:p w14:paraId="540F06A8" w14:textId="3182AB63" w:rsidR="000E021B" w:rsidRPr="00305830" w:rsidRDefault="00D53983" w:rsidP="00D53983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7E7AF4" w:rsidRPr="00305830">
        <w:rPr>
          <w:rFonts w:asciiTheme="minorHAnsi" w:hAnsiTheme="minorHAnsi" w:cstheme="minorHAnsi"/>
          <w:b/>
          <w:sz w:val="22"/>
          <w:szCs w:val="22"/>
        </w:rPr>
        <w:t>1</w:t>
      </w:r>
      <w:r w:rsidR="00BA4773">
        <w:rPr>
          <w:rFonts w:asciiTheme="minorHAnsi" w:hAnsiTheme="minorHAnsi" w:cstheme="minorHAnsi"/>
          <w:b/>
          <w:sz w:val="22"/>
          <w:szCs w:val="22"/>
        </w:rPr>
        <w:t>67</w:t>
      </w:r>
      <w:r w:rsidR="007E7AF4" w:rsidRPr="00305830">
        <w:rPr>
          <w:rFonts w:asciiTheme="minorHAnsi" w:hAnsiTheme="minorHAnsi" w:cstheme="minorHAnsi"/>
          <w:b/>
          <w:sz w:val="22"/>
          <w:szCs w:val="22"/>
        </w:rPr>
        <w:t>.1</w:t>
      </w:r>
      <w:r w:rsidR="00E23D15">
        <w:rPr>
          <w:rFonts w:asciiTheme="minorHAnsi" w:hAnsiTheme="minorHAnsi" w:cstheme="minorHAnsi"/>
          <w:b/>
          <w:sz w:val="22"/>
          <w:szCs w:val="22"/>
        </w:rPr>
        <w:t>6</w:t>
      </w:r>
      <w:r w:rsidR="007E7AF4" w:rsidRPr="00305830">
        <w:rPr>
          <w:rFonts w:asciiTheme="minorHAnsi" w:hAnsiTheme="minorHAnsi" w:cstheme="minorHAnsi"/>
          <w:b/>
          <w:sz w:val="22"/>
          <w:szCs w:val="22"/>
        </w:rPr>
        <w:t>.</w:t>
      </w:r>
      <w:r w:rsidR="0094388C" w:rsidRPr="00305830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Pr="00305830">
        <w:rPr>
          <w:rFonts w:asciiTheme="minorHAnsi" w:hAnsiTheme="minorHAnsi" w:cstheme="minorHAnsi"/>
          <w:b/>
          <w:sz w:val="22"/>
          <w:szCs w:val="22"/>
        </w:rPr>
        <w:t>FIBRILLATOR</w:t>
      </w:r>
      <w:r w:rsidR="00140DD3" w:rsidRPr="0030583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58AE50" w14:textId="025287C0" w:rsidR="0040287A" w:rsidRDefault="007F599F" w:rsidP="004028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19682A" w:rsidRPr="00A131D5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7E7AF4" w:rsidRPr="00A131D5">
        <w:rPr>
          <w:rFonts w:asciiTheme="minorHAnsi" w:hAnsiTheme="minorHAnsi" w:cstheme="minorHAnsi"/>
          <w:bCs/>
          <w:sz w:val="22"/>
          <w:szCs w:val="22"/>
        </w:rPr>
        <w:t>windows</w:t>
      </w:r>
      <w:r w:rsidR="0019682A" w:rsidRPr="00A131D5">
        <w:rPr>
          <w:rFonts w:asciiTheme="minorHAnsi" w:hAnsiTheme="minorHAnsi" w:cstheme="minorHAnsi"/>
          <w:bCs/>
          <w:sz w:val="22"/>
          <w:szCs w:val="22"/>
        </w:rPr>
        <w:t xml:space="preserve"> in the telephone box require</w:t>
      </w:r>
      <w:r w:rsidR="00206DA1">
        <w:rPr>
          <w:rFonts w:asciiTheme="minorHAnsi" w:hAnsiTheme="minorHAnsi" w:cstheme="minorHAnsi"/>
          <w:bCs/>
          <w:sz w:val="22"/>
          <w:szCs w:val="22"/>
        </w:rPr>
        <w:t>d</w:t>
      </w:r>
      <w:r w:rsidR="0019682A" w:rsidRPr="00A131D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some </w:t>
      </w:r>
      <w:r w:rsidR="0019682A" w:rsidRPr="00A131D5">
        <w:rPr>
          <w:rFonts w:asciiTheme="minorHAnsi" w:hAnsiTheme="minorHAnsi" w:cstheme="minorHAnsi"/>
          <w:bCs/>
          <w:sz w:val="22"/>
          <w:szCs w:val="22"/>
        </w:rPr>
        <w:t>attention</w:t>
      </w:r>
      <w:r>
        <w:rPr>
          <w:rFonts w:asciiTheme="minorHAnsi" w:hAnsiTheme="minorHAnsi" w:cstheme="minorHAnsi"/>
          <w:bCs/>
          <w:sz w:val="22"/>
          <w:szCs w:val="22"/>
        </w:rPr>
        <w:t xml:space="preserve">.  Cllr Barnwell </w:t>
      </w:r>
      <w:r w:rsidR="00E23D15">
        <w:rPr>
          <w:rFonts w:asciiTheme="minorHAnsi" w:hAnsiTheme="minorHAnsi" w:cstheme="minorHAnsi"/>
          <w:bCs/>
          <w:sz w:val="22"/>
          <w:szCs w:val="22"/>
        </w:rPr>
        <w:t>reported back on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6DA1">
        <w:rPr>
          <w:rFonts w:asciiTheme="minorHAnsi" w:hAnsiTheme="minorHAnsi" w:cstheme="minorHAnsi"/>
          <w:bCs/>
          <w:sz w:val="22"/>
          <w:szCs w:val="22"/>
        </w:rPr>
        <w:t xml:space="preserve">costs </w:t>
      </w:r>
      <w:r w:rsidR="0040287A">
        <w:rPr>
          <w:rFonts w:asciiTheme="minorHAnsi" w:hAnsiTheme="minorHAnsi" w:cstheme="minorHAnsi"/>
          <w:bCs/>
          <w:sz w:val="22"/>
          <w:szCs w:val="22"/>
        </w:rPr>
        <w:t>for bleed control kits</w:t>
      </w:r>
      <w:r w:rsidR="00AD7B0D">
        <w:rPr>
          <w:rFonts w:asciiTheme="minorHAnsi" w:hAnsiTheme="minorHAnsi" w:cstheme="minorHAnsi"/>
          <w:bCs/>
          <w:sz w:val="22"/>
          <w:szCs w:val="22"/>
        </w:rPr>
        <w:t xml:space="preserve">, £599 + VAT.  He would look into grant availability. </w:t>
      </w:r>
      <w:r w:rsidR="0040287A">
        <w:rPr>
          <w:rFonts w:asciiTheme="minorHAnsi" w:hAnsiTheme="minorHAnsi" w:cstheme="minorHAnsi"/>
          <w:b/>
          <w:sz w:val="22"/>
          <w:szCs w:val="22"/>
        </w:rPr>
        <w:t>Action point-</w:t>
      </w:r>
      <w:r w:rsidR="00AD7B0D">
        <w:rPr>
          <w:rFonts w:asciiTheme="minorHAnsi" w:hAnsiTheme="minorHAnsi" w:cstheme="minorHAnsi"/>
          <w:b/>
          <w:sz w:val="22"/>
          <w:szCs w:val="22"/>
        </w:rPr>
        <w:t>RB</w:t>
      </w:r>
      <w:r w:rsidR="0040287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F8643E" w14:textId="77777777" w:rsidR="007E4062" w:rsidRPr="00305830" w:rsidRDefault="007E4062" w:rsidP="00D53983">
      <w:pPr>
        <w:rPr>
          <w:rFonts w:asciiTheme="minorHAnsi" w:hAnsiTheme="minorHAnsi" w:cstheme="minorHAnsi"/>
          <w:bCs/>
          <w:sz w:val="22"/>
          <w:szCs w:val="22"/>
        </w:rPr>
      </w:pPr>
    </w:p>
    <w:p w14:paraId="655B2F8B" w14:textId="08291F8B" w:rsidR="00D53983" w:rsidRPr="00305830" w:rsidRDefault="00D53983" w:rsidP="00D53983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A131D5">
        <w:rPr>
          <w:rFonts w:asciiTheme="minorHAnsi" w:hAnsiTheme="minorHAnsi" w:cstheme="minorHAnsi"/>
          <w:b/>
          <w:sz w:val="22"/>
          <w:szCs w:val="22"/>
        </w:rPr>
        <w:t>1</w:t>
      </w:r>
      <w:r w:rsidR="00BA4773">
        <w:rPr>
          <w:rFonts w:asciiTheme="minorHAnsi" w:hAnsiTheme="minorHAnsi" w:cstheme="minorHAnsi"/>
          <w:b/>
          <w:sz w:val="22"/>
          <w:szCs w:val="22"/>
        </w:rPr>
        <w:t>68</w:t>
      </w:r>
      <w:r w:rsidR="00A131D5">
        <w:rPr>
          <w:rFonts w:asciiTheme="minorHAnsi" w:hAnsiTheme="minorHAnsi" w:cstheme="minorHAnsi"/>
          <w:b/>
          <w:sz w:val="22"/>
          <w:szCs w:val="22"/>
        </w:rPr>
        <w:t>.1</w:t>
      </w:r>
      <w:r w:rsidR="00E23D15">
        <w:rPr>
          <w:rFonts w:asciiTheme="minorHAnsi" w:hAnsiTheme="minorHAnsi" w:cstheme="minorHAnsi"/>
          <w:b/>
          <w:sz w:val="22"/>
          <w:szCs w:val="22"/>
        </w:rPr>
        <w:t>7</w:t>
      </w:r>
      <w:r w:rsidR="007E7AF4" w:rsidRPr="00305830">
        <w:rPr>
          <w:rFonts w:asciiTheme="minorHAnsi" w:hAnsiTheme="minorHAnsi" w:cstheme="minorHAnsi"/>
          <w:b/>
          <w:sz w:val="22"/>
          <w:szCs w:val="22"/>
        </w:rPr>
        <w:t>.</w:t>
      </w:r>
      <w:r w:rsidRPr="00305830">
        <w:rPr>
          <w:rFonts w:asciiTheme="minorHAnsi" w:hAnsiTheme="minorHAnsi" w:cstheme="minorHAnsi"/>
          <w:b/>
          <w:sz w:val="22"/>
          <w:szCs w:val="22"/>
        </w:rPr>
        <w:t xml:space="preserve"> THE THREE CRANES</w:t>
      </w:r>
    </w:p>
    <w:p w14:paraId="7FCA3F7E" w14:textId="425489F2" w:rsidR="00834087" w:rsidRDefault="00A131D5" w:rsidP="00D53983">
      <w:pPr>
        <w:rPr>
          <w:rFonts w:asciiTheme="minorHAnsi" w:hAnsiTheme="minorHAnsi" w:cstheme="minorHAnsi"/>
          <w:bCs/>
          <w:sz w:val="22"/>
          <w:szCs w:val="22"/>
        </w:rPr>
      </w:pPr>
      <w:r w:rsidRPr="00A131D5">
        <w:rPr>
          <w:rFonts w:asciiTheme="minorHAnsi" w:hAnsiTheme="minorHAnsi" w:cstheme="minorHAnsi"/>
          <w:bCs/>
          <w:sz w:val="22"/>
          <w:szCs w:val="22"/>
        </w:rPr>
        <w:t>It was reported that</w:t>
      </w:r>
      <w:r w:rsidR="000130FF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40287A">
        <w:rPr>
          <w:rFonts w:asciiTheme="minorHAnsi" w:hAnsiTheme="minorHAnsi" w:cstheme="minorHAnsi"/>
          <w:bCs/>
          <w:sz w:val="22"/>
          <w:szCs w:val="22"/>
        </w:rPr>
        <w:t>new owners</w:t>
      </w:r>
      <w:r w:rsidR="00AD7B0D">
        <w:rPr>
          <w:rFonts w:asciiTheme="minorHAnsi" w:hAnsiTheme="minorHAnsi" w:cstheme="minorHAnsi"/>
          <w:bCs/>
          <w:sz w:val="22"/>
          <w:szCs w:val="22"/>
        </w:rPr>
        <w:t xml:space="preserve"> would like to work closely with the Parish Council </w:t>
      </w:r>
      <w:r w:rsidR="0040287A">
        <w:rPr>
          <w:rFonts w:asciiTheme="minorHAnsi" w:hAnsiTheme="minorHAnsi" w:cstheme="minorHAnsi"/>
          <w:bCs/>
          <w:sz w:val="22"/>
          <w:szCs w:val="22"/>
        </w:rPr>
        <w:t>and</w:t>
      </w:r>
      <w:r w:rsidR="000130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7B0D">
        <w:rPr>
          <w:rFonts w:asciiTheme="minorHAnsi" w:hAnsiTheme="minorHAnsi" w:cstheme="minorHAnsi"/>
          <w:bCs/>
          <w:sz w:val="22"/>
          <w:szCs w:val="22"/>
        </w:rPr>
        <w:t xml:space="preserve">Village Hall. They would like to do something </w:t>
      </w:r>
      <w:r w:rsidR="00AB44DE">
        <w:rPr>
          <w:rFonts w:asciiTheme="minorHAnsi" w:hAnsiTheme="minorHAnsi" w:cstheme="minorHAnsi"/>
          <w:bCs/>
          <w:sz w:val="22"/>
          <w:szCs w:val="22"/>
        </w:rPr>
        <w:t>to celebrate</w:t>
      </w:r>
      <w:r w:rsidR="00AD7B0D">
        <w:rPr>
          <w:rFonts w:asciiTheme="minorHAnsi" w:hAnsiTheme="minorHAnsi" w:cstheme="minorHAnsi"/>
          <w:bCs/>
          <w:sz w:val="22"/>
          <w:szCs w:val="22"/>
        </w:rPr>
        <w:t xml:space="preserve"> the Coronation</w:t>
      </w:r>
      <w:r w:rsidR="00AB44DE">
        <w:rPr>
          <w:rFonts w:asciiTheme="minorHAnsi" w:hAnsiTheme="minorHAnsi" w:cstheme="minorHAnsi"/>
          <w:bCs/>
          <w:sz w:val="22"/>
          <w:szCs w:val="22"/>
        </w:rPr>
        <w:t>.</w:t>
      </w:r>
      <w:r w:rsidR="00AD7B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44DE">
        <w:rPr>
          <w:rFonts w:asciiTheme="minorHAnsi" w:hAnsiTheme="minorHAnsi" w:cstheme="minorHAnsi"/>
          <w:bCs/>
          <w:sz w:val="22"/>
          <w:szCs w:val="22"/>
        </w:rPr>
        <w:t>The Parish Council agreed to s</w:t>
      </w:r>
      <w:r w:rsidR="00AD7B0D">
        <w:rPr>
          <w:rFonts w:asciiTheme="minorHAnsi" w:hAnsiTheme="minorHAnsi" w:cstheme="minorHAnsi"/>
          <w:bCs/>
          <w:sz w:val="22"/>
          <w:szCs w:val="22"/>
        </w:rPr>
        <w:t>upport this event.</w:t>
      </w:r>
    </w:p>
    <w:p w14:paraId="5D20D854" w14:textId="77777777" w:rsidR="00A131D5" w:rsidRPr="00305830" w:rsidRDefault="00A131D5" w:rsidP="00D53983">
      <w:pPr>
        <w:rPr>
          <w:rFonts w:asciiTheme="minorHAnsi" w:hAnsiTheme="minorHAnsi" w:cstheme="minorHAnsi"/>
          <w:b/>
          <w:sz w:val="22"/>
          <w:szCs w:val="22"/>
        </w:rPr>
      </w:pPr>
    </w:p>
    <w:p w14:paraId="19CDE301" w14:textId="46BC1FCA" w:rsidR="0040287A" w:rsidRPr="0040287A" w:rsidRDefault="00D70517" w:rsidP="00D53983">
      <w:pPr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hAnsiTheme="minorHAnsi" w:cstheme="minorHAnsi"/>
          <w:b/>
          <w:sz w:val="22"/>
          <w:szCs w:val="22"/>
        </w:rPr>
        <w:t>22.</w:t>
      </w:r>
      <w:r w:rsidR="0034052F">
        <w:rPr>
          <w:rFonts w:asciiTheme="minorHAnsi" w:hAnsiTheme="minorHAnsi" w:cstheme="minorHAnsi"/>
          <w:b/>
          <w:sz w:val="22"/>
          <w:szCs w:val="22"/>
        </w:rPr>
        <w:t>1</w:t>
      </w:r>
      <w:r w:rsidR="00BA4773">
        <w:rPr>
          <w:rFonts w:asciiTheme="minorHAnsi" w:hAnsiTheme="minorHAnsi" w:cstheme="minorHAnsi"/>
          <w:b/>
          <w:sz w:val="22"/>
          <w:szCs w:val="22"/>
        </w:rPr>
        <w:t>69</w:t>
      </w:r>
      <w:r w:rsidR="0034052F">
        <w:rPr>
          <w:rFonts w:asciiTheme="minorHAnsi" w:hAnsiTheme="minorHAnsi" w:cstheme="minorHAnsi"/>
          <w:b/>
          <w:sz w:val="22"/>
          <w:szCs w:val="22"/>
        </w:rPr>
        <w:t>.</w:t>
      </w:r>
      <w:r w:rsidR="00E23D15">
        <w:rPr>
          <w:rFonts w:asciiTheme="minorHAnsi" w:hAnsiTheme="minorHAnsi" w:cstheme="minorHAnsi"/>
          <w:b/>
          <w:sz w:val="22"/>
          <w:szCs w:val="22"/>
        </w:rPr>
        <w:t>18</w:t>
      </w:r>
      <w:r w:rsidR="005F776E" w:rsidRPr="00305830">
        <w:rPr>
          <w:rFonts w:asciiTheme="minorHAnsi" w:hAnsiTheme="minorHAnsi" w:cstheme="minorHAnsi"/>
          <w:b/>
          <w:sz w:val="22"/>
          <w:szCs w:val="22"/>
        </w:rPr>
        <w:t>.</w:t>
      </w:r>
      <w:r w:rsidR="00D53983" w:rsidRPr="003058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830">
        <w:rPr>
          <w:rFonts w:asciiTheme="minorHAnsi" w:hAnsiTheme="minorHAnsi" w:cstheme="minorHAnsi"/>
          <w:b/>
          <w:sz w:val="22"/>
          <w:szCs w:val="22"/>
        </w:rPr>
        <w:t>TRAINING</w:t>
      </w:r>
    </w:p>
    <w:p w14:paraId="0EA92D2C" w14:textId="6F8D00DF" w:rsidR="0019682A" w:rsidRPr="00305830" w:rsidRDefault="00AD7B0D" w:rsidP="00D5398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Cllr Barnwell advised that he would be undertaking CILCA training, which would be self-funding.</w:t>
      </w:r>
    </w:p>
    <w:p w14:paraId="72542B0C" w14:textId="77777777" w:rsidR="0019682A" w:rsidRPr="00305830" w:rsidRDefault="0019682A" w:rsidP="00D53983">
      <w:pPr>
        <w:rPr>
          <w:rFonts w:asciiTheme="minorHAnsi" w:hAnsiTheme="minorHAnsi" w:cstheme="minorHAnsi"/>
          <w:bCs/>
          <w:sz w:val="22"/>
          <w:szCs w:val="22"/>
        </w:rPr>
      </w:pPr>
    </w:p>
    <w:p w14:paraId="23BCB436" w14:textId="0245519D" w:rsidR="0034052F" w:rsidRDefault="00D70517" w:rsidP="00D70517">
      <w:pPr>
        <w:spacing w:after="5" w:line="24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22.</w:t>
      </w:r>
      <w:r w:rsidR="0034052F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BA477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70</w:t>
      </w:r>
      <w:r w:rsidR="0034052F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="00E23D1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19</w:t>
      </w:r>
      <w:r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34052F" w:rsidRPr="00305830">
        <w:rPr>
          <w:rFonts w:asciiTheme="minorHAnsi" w:hAnsiTheme="minorHAnsi" w:cstheme="minorHAnsi"/>
          <w:b/>
          <w:sz w:val="22"/>
          <w:szCs w:val="22"/>
        </w:rPr>
        <w:t>CRANSLEY CHRONICLE</w:t>
      </w:r>
      <w:r w:rsidR="00A50D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BED0C3" w14:textId="0BBF9FB1" w:rsidR="00E23D15" w:rsidRPr="006B228E" w:rsidRDefault="00AD7B0D" w:rsidP="00E23D15">
      <w:pPr>
        <w:pStyle w:val="ListParagraph"/>
        <w:numPr>
          <w:ilvl w:val="0"/>
          <w:numId w:val="14"/>
        </w:numPr>
        <w:spacing w:after="5" w:line="249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Cllrs Bussey presented some options on the future of the Chronicle. Cllrs approved a questionnaire that would</w:t>
      </w:r>
      <w:r w:rsidR="006D4435">
        <w:rPr>
          <w:rFonts w:asciiTheme="minorHAnsi" w:hAnsiTheme="minorHAnsi" w:cstheme="minorHAnsi"/>
          <w:bCs/>
        </w:rPr>
        <w:t xml:space="preserve"> go out with the Cransley Chronicle to gauge resident’s opinion.</w:t>
      </w:r>
    </w:p>
    <w:p w14:paraId="5CACE1F9" w14:textId="2F0B0219" w:rsidR="0040287A" w:rsidRPr="005C30C2" w:rsidRDefault="00E23D15" w:rsidP="00E23D15">
      <w:pPr>
        <w:pStyle w:val="ListParagraph"/>
        <w:numPr>
          <w:ilvl w:val="0"/>
          <w:numId w:val="14"/>
        </w:numPr>
        <w:spacing w:after="5" w:line="249" w:lineRule="auto"/>
        <w:ind w:left="360"/>
        <w:rPr>
          <w:rFonts w:asciiTheme="minorHAnsi" w:eastAsia="Arial" w:hAnsiTheme="minorHAnsi" w:cstheme="minorHAnsi"/>
          <w:bCs/>
        </w:rPr>
      </w:pPr>
      <w:r>
        <w:rPr>
          <w:rFonts w:asciiTheme="minorHAnsi" w:hAnsiTheme="minorHAnsi" w:cstheme="minorHAnsi"/>
          <w:bCs/>
        </w:rPr>
        <w:t>Items for next issue-</w:t>
      </w:r>
      <w:r w:rsidR="006D4435">
        <w:rPr>
          <w:rFonts w:asciiTheme="minorHAnsi" w:hAnsiTheme="minorHAnsi" w:cstheme="minorHAnsi"/>
          <w:bCs/>
        </w:rPr>
        <w:t>Chronicle questionnaire</w:t>
      </w:r>
      <w:r w:rsidRPr="00E23D15">
        <w:rPr>
          <w:rFonts w:asciiTheme="minorHAnsi" w:hAnsiTheme="minorHAnsi" w:cstheme="minorHAnsi"/>
          <w:bCs/>
        </w:rPr>
        <w:t>, Three Cranes</w:t>
      </w:r>
      <w:r w:rsidR="006B228E">
        <w:rPr>
          <w:rFonts w:asciiTheme="minorHAnsi" w:hAnsiTheme="minorHAnsi" w:cstheme="minorHAnsi"/>
          <w:bCs/>
        </w:rPr>
        <w:t xml:space="preserve"> re-opening</w:t>
      </w:r>
      <w:r w:rsidR="006D4435">
        <w:rPr>
          <w:rFonts w:asciiTheme="minorHAnsi" w:hAnsiTheme="minorHAnsi" w:cstheme="minorHAnsi"/>
          <w:bCs/>
        </w:rPr>
        <w:t>, Cybercrime talk.</w:t>
      </w:r>
    </w:p>
    <w:p w14:paraId="545C339A" w14:textId="2FE881C9" w:rsidR="005C30C2" w:rsidRPr="005C30C2" w:rsidRDefault="005C30C2" w:rsidP="005C30C2">
      <w:pPr>
        <w:spacing w:after="5" w:line="249" w:lineRule="auto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Action point-Cllr Bussey to send clerk questionnaire along with article for next issue.</w:t>
      </w:r>
    </w:p>
    <w:p w14:paraId="3893266E" w14:textId="77777777" w:rsidR="0034052F" w:rsidRDefault="0034052F" w:rsidP="00D70517">
      <w:pPr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B0D9A0D" w14:textId="3D312748" w:rsidR="00D70517" w:rsidRDefault="0034052F" w:rsidP="00D70517">
      <w:pPr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22.1</w:t>
      </w:r>
      <w:r w:rsidR="00BA477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71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.2</w:t>
      </w:r>
      <w:r w:rsidR="00E23D1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0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D70517"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AGENDA ITEMS FOR NEXT MEETING: </w:t>
      </w:r>
    </w:p>
    <w:p w14:paraId="72B1CDE2" w14:textId="0B72D919" w:rsidR="006D4435" w:rsidRDefault="006D4435" w:rsidP="00D70517">
      <w:pPr>
        <w:spacing w:after="5" w:line="249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Councillors would send any items to Clerk. The remaining Agenda would follow existing format.</w:t>
      </w:r>
    </w:p>
    <w:p w14:paraId="78B06D27" w14:textId="235862D6" w:rsidR="006B228E" w:rsidRDefault="006B228E" w:rsidP="00D70517">
      <w:pPr>
        <w:spacing w:after="5" w:line="249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0518970" w14:textId="77777777" w:rsidR="00D70517" w:rsidRPr="00305830" w:rsidRDefault="00D70517" w:rsidP="00D53983">
      <w:pPr>
        <w:rPr>
          <w:rFonts w:asciiTheme="minorHAnsi" w:hAnsiTheme="minorHAnsi" w:cstheme="minorHAnsi"/>
          <w:b/>
          <w:sz w:val="22"/>
          <w:szCs w:val="22"/>
        </w:rPr>
      </w:pPr>
    </w:p>
    <w:p w14:paraId="2E84B0A0" w14:textId="6A9964A0" w:rsidR="008B528A" w:rsidRPr="00305830" w:rsidRDefault="00886FF3" w:rsidP="00886FF3">
      <w:pPr>
        <w:tabs>
          <w:tab w:val="left" w:pos="6228"/>
        </w:tabs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22.</w:t>
      </w:r>
      <w:r w:rsidR="00D70517"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BA477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72</w:t>
      </w:r>
      <w:r w:rsidR="00D70517"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.2</w:t>
      </w:r>
      <w:r w:rsidR="00A418C7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D70517"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C56CE"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D</w:t>
      </w:r>
      <w:r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ATE OF NEXT PARISH COUNCIL MEETING: </w:t>
      </w:r>
      <w:r w:rsidR="00A50D26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9</w:t>
      </w:r>
      <w:r w:rsidR="00BA477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March</w:t>
      </w:r>
      <w:r w:rsidR="00D70517"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2023</w:t>
      </w:r>
    </w:p>
    <w:p w14:paraId="2547C0BC" w14:textId="77777777" w:rsidR="00667CBE" w:rsidRPr="00305830" w:rsidRDefault="00667CBE" w:rsidP="00667CBE">
      <w:pPr>
        <w:tabs>
          <w:tab w:val="left" w:pos="6228"/>
        </w:tabs>
        <w:spacing w:after="5" w:line="249" w:lineRule="auto"/>
        <w:contextualSpacing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2C36543" w14:textId="008C4CC5" w:rsidR="00D56DEC" w:rsidRDefault="00D56DEC" w:rsidP="00D56DEC">
      <w:pPr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The meeting closed at</w:t>
      </w:r>
      <w:r w:rsidR="008B528A"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D443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8.35</w:t>
      </w:r>
      <w:r w:rsidR="00BA477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B528A" w:rsidRPr="00305830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pm.</w:t>
      </w:r>
    </w:p>
    <w:p w14:paraId="54F72B7B" w14:textId="77777777" w:rsidR="00B22F55" w:rsidRPr="00305830" w:rsidRDefault="00B22F55" w:rsidP="00D56DEC">
      <w:pPr>
        <w:spacing w:after="5" w:line="249" w:lineRule="auto"/>
        <w:contextualSpacing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09D6D4B8" w14:textId="2C0E1D52" w:rsidR="00F85070" w:rsidRPr="00305830" w:rsidRDefault="00773AA5" w:rsidP="007F2521">
      <w:pPr>
        <w:spacing w:after="5" w:line="24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5830">
        <w:rPr>
          <w:rFonts w:asciiTheme="minorHAnsi" w:eastAsia="Arial" w:hAnsiTheme="minorHAnsi" w:cstheme="minorHAnsi"/>
          <w:color w:val="000000"/>
          <w:sz w:val="22"/>
          <w:szCs w:val="22"/>
        </w:rPr>
        <w:t>Signed …………………</w:t>
      </w:r>
      <w:r w:rsidR="008B528A" w:rsidRPr="00305830">
        <w:rPr>
          <w:rFonts w:asciiTheme="minorHAnsi" w:eastAsia="Arial" w:hAnsiTheme="minorHAnsi" w:cstheme="minorHAnsi"/>
          <w:color w:val="000000"/>
          <w:sz w:val="22"/>
          <w:szCs w:val="22"/>
        </w:rPr>
        <w:t>…………</w:t>
      </w:r>
      <w:proofErr w:type="gramStart"/>
      <w:r w:rsidR="008B528A" w:rsidRPr="00305830">
        <w:rPr>
          <w:rFonts w:asciiTheme="minorHAnsi" w:eastAsia="Arial" w:hAnsiTheme="minorHAnsi" w:cstheme="minorHAnsi"/>
          <w:color w:val="000000"/>
          <w:sz w:val="22"/>
          <w:szCs w:val="22"/>
        </w:rPr>
        <w:t>…..</w:t>
      </w:r>
      <w:proofErr w:type="gramEnd"/>
      <w:r w:rsidRPr="0030583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… </w:t>
      </w:r>
      <w:r w:rsidR="00667CBE" w:rsidRPr="0030583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</w:t>
      </w:r>
      <w:r w:rsidRPr="00305830">
        <w:rPr>
          <w:rFonts w:asciiTheme="minorHAnsi" w:eastAsia="Arial" w:hAnsiTheme="minorHAnsi" w:cstheme="minorHAnsi"/>
          <w:color w:val="000000"/>
          <w:sz w:val="22"/>
          <w:szCs w:val="22"/>
        </w:rPr>
        <w:t>Date ……………………</w:t>
      </w:r>
    </w:p>
    <w:sectPr w:rsidR="00F85070" w:rsidRPr="00305830" w:rsidSect="00684DD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A0BF" w14:textId="77777777" w:rsidR="004231FD" w:rsidRDefault="004231FD" w:rsidP="005F738F">
      <w:r>
        <w:separator/>
      </w:r>
    </w:p>
  </w:endnote>
  <w:endnote w:type="continuationSeparator" w:id="0">
    <w:p w14:paraId="3EEE9A54" w14:textId="77777777" w:rsidR="004231FD" w:rsidRDefault="004231FD" w:rsidP="005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0EA6" w14:textId="77777777" w:rsidR="004231FD" w:rsidRDefault="004231FD" w:rsidP="005F738F">
      <w:r>
        <w:separator/>
      </w:r>
    </w:p>
  </w:footnote>
  <w:footnote w:type="continuationSeparator" w:id="0">
    <w:p w14:paraId="149376D5" w14:textId="77777777" w:rsidR="004231FD" w:rsidRDefault="004231FD" w:rsidP="005F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E3C"/>
    <w:multiLevelType w:val="hybridMultilevel"/>
    <w:tmpl w:val="D14A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AD6D02"/>
    <w:multiLevelType w:val="hybridMultilevel"/>
    <w:tmpl w:val="014CF92C"/>
    <w:lvl w:ilvl="0" w:tplc="35926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A5F"/>
    <w:multiLevelType w:val="hybridMultilevel"/>
    <w:tmpl w:val="BC5C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A4D"/>
    <w:multiLevelType w:val="hybridMultilevel"/>
    <w:tmpl w:val="5E42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370ED"/>
    <w:multiLevelType w:val="hybridMultilevel"/>
    <w:tmpl w:val="4BFA4C02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67968"/>
    <w:multiLevelType w:val="hybridMultilevel"/>
    <w:tmpl w:val="0EA2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20E"/>
    <w:multiLevelType w:val="hybridMultilevel"/>
    <w:tmpl w:val="35EC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4937"/>
    <w:multiLevelType w:val="multilevel"/>
    <w:tmpl w:val="F8D6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C061C"/>
    <w:multiLevelType w:val="hybridMultilevel"/>
    <w:tmpl w:val="35A2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606C4C76"/>
    <w:multiLevelType w:val="hybridMultilevel"/>
    <w:tmpl w:val="4950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A431E"/>
    <w:multiLevelType w:val="hybridMultilevel"/>
    <w:tmpl w:val="2992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79380">
    <w:abstractNumId w:val="2"/>
  </w:num>
  <w:num w:numId="2" w16cid:durableId="484245986">
    <w:abstractNumId w:val="6"/>
  </w:num>
  <w:num w:numId="3" w16cid:durableId="1186676108">
    <w:abstractNumId w:val="1"/>
  </w:num>
  <w:num w:numId="4" w16cid:durableId="1099445017">
    <w:abstractNumId w:val="0"/>
  </w:num>
  <w:num w:numId="5" w16cid:durableId="788011411">
    <w:abstractNumId w:val="13"/>
  </w:num>
  <w:num w:numId="6" w16cid:durableId="274290263">
    <w:abstractNumId w:val="7"/>
  </w:num>
  <w:num w:numId="7" w16cid:durableId="1271620505">
    <w:abstractNumId w:val="5"/>
  </w:num>
  <w:num w:numId="8" w16cid:durableId="416286252">
    <w:abstractNumId w:val="9"/>
  </w:num>
  <w:num w:numId="9" w16cid:durableId="1147820832">
    <w:abstractNumId w:val="3"/>
  </w:num>
  <w:num w:numId="10" w16cid:durableId="2101637603">
    <w:abstractNumId w:val="14"/>
  </w:num>
  <w:num w:numId="11" w16cid:durableId="933829421">
    <w:abstractNumId w:val="12"/>
  </w:num>
  <w:num w:numId="12" w16cid:durableId="2027899445">
    <w:abstractNumId w:val="10"/>
  </w:num>
  <w:num w:numId="13" w16cid:durableId="795759059">
    <w:abstractNumId w:val="11"/>
  </w:num>
  <w:num w:numId="14" w16cid:durableId="1604026198">
    <w:abstractNumId w:val="8"/>
  </w:num>
  <w:num w:numId="15" w16cid:durableId="1137574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83"/>
    <w:rsid w:val="0000524B"/>
    <w:rsid w:val="000130FF"/>
    <w:rsid w:val="000453F3"/>
    <w:rsid w:val="00060D6A"/>
    <w:rsid w:val="000760F1"/>
    <w:rsid w:val="00082555"/>
    <w:rsid w:val="000923A5"/>
    <w:rsid w:val="00094EE4"/>
    <w:rsid w:val="000A076B"/>
    <w:rsid w:val="000B3DFD"/>
    <w:rsid w:val="000C3699"/>
    <w:rsid w:val="000C5EC7"/>
    <w:rsid w:val="000D199A"/>
    <w:rsid w:val="000E021B"/>
    <w:rsid w:val="000E5A29"/>
    <w:rsid w:val="000F32CB"/>
    <w:rsid w:val="001154E9"/>
    <w:rsid w:val="00140DD3"/>
    <w:rsid w:val="00145EEA"/>
    <w:rsid w:val="00150504"/>
    <w:rsid w:val="00160928"/>
    <w:rsid w:val="00160AA8"/>
    <w:rsid w:val="00167F3B"/>
    <w:rsid w:val="00172734"/>
    <w:rsid w:val="001757AC"/>
    <w:rsid w:val="00184486"/>
    <w:rsid w:val="00186203"/>
    <w:rsid w:val="0019324E"/>
    <w:rsid w:val="0019682A"/>
    <w:rsid w:val="001975E5"/>
    <w:rsid w:val="001C4A1D"/>
    <w:rsid w:val="001E59ED"/>
    <w:rsid w:val="00206DA1"/>
    <w:rsid w:val="002221E0"/>
    <w:rsid w:val="00226997"/>
    <w:rsid w:val="0025665A"/>
    <w:rsid w:val="00283D93"/>
    <w:rsid w:val="002A3A9D"/>
    <w:rsid w:val="002B0469"/>
    <w:rsid w:val="002C7271"/>
    <w:rsid w:val="002D7656"/>
    <w:rsid w:val="002E0B39"/>
    <w:rsid w:val="002F7F8C"/>
    <w:rsid w:val="00305830"/>
    <w:rsid w:val="00324B86"/>
    <w:rsid w:val="00335E3C"/>
    <w:rsid w:val="0034052F"/>
    <w:rsid w:val="00340960"/>
    <w:rsid w:val="00343A9D"/>
    <w:rsid w:val="00346439"/>
    <w:rsid w:val="00361CAE"/>
    <w:rsid w:val="0036473F"/>
    <w:rsid w:val="003706EA"/>
    <w:rsid w:val="00370FFC"/>
    <w:rsid w:val="0037251E"/>
    <w:rsid w:val="003A3CD9"/>
    <w:rsid w:val="003C0FEC"/>
    <w:rsid w:val="003E447B"/>
    <w:rsid w:val="003E7219"/>
    <w:rsid w:val="004006E5"/>
    <w:rsid w:val="0040287A"/>
    <w:rsid w:val="004051E3"/>
    <w:rsid w:val="00413FCD"/>
    <w:rsid w:val="00422E58"/>
    <w:rsid w:val="004231FD"/>
    <w:rsid w:val="004532C7"/>
    <w:rsid w:val="00460FB2"/>
    <w:rsid w:val="004632FD"/>
    <w:rsid w:val="004650BA"/>
    <w:rsid w:val="004A5E4C"/>
    <w:rsid w:val="004D170C"/>
    <w:rsid w:val="004D7415"/>
    <w:rsid w:val="004F4925"/>
    <w:rsid w:val="004F5CED"/>
    <w:rsid w:val="004F75C1"/>
    <w:rsid w:val="00502111"/>
    <w:rsid w:val="005161E1"/>
    <w:rsid w:val="00525B8B"/>
    <w:rsid w:val="00525CA3"/>
    <w:rsid w:val="0053228C"/>
    <w:rsid w:val="0055723A"/>
    <w:rsid w:val="00575145"/>
    <w:rsid w:val="005C30C2"/>
    <w:rsid w:val="005C56CE"/>
    <w:rsid w:val="005C662E"/>
    <w:rsid w:val="005D794B"/>
    <w:rsid w:val="005F02FC"/>
    <w:rsid w:val="005F653A"/>
    <w:rsid w:val="005F738F"/>
    <w:rsid w:val="005F776E"/>
    <w:rsid w:val="0061095E"/>
    <w:rsid w:val="006115F8"/>
    <w:rsid w:val="00630B9C"/>
    <w:rsid w:val="00646044"/>
    <w:rsid w:val="00657234"/>
    <w:rsid w:val="00667CBE"/>
    <w:rsid w:val="00674846"/>
    <w:rsid w:val="0067547A"/>
    <w:rsid w:val="00682FB8"/>
    <w:rsid w:val="00684DD8"/>
    <w:rsid w:val="006A7B37"/>
    <w:rsid w:val="006B228E"/>
    <w:rsid w:val="006B7964"/>
    <w:rsid w:val="006D2C28"/>
    <w:rsid w:val="006D4435"/>
    <w:rsid w:val="00726D0C"/>
    <w:rsid w:val="00735F4B"/>
    <w:rsid w:val="007458A0"/>
    <w:rsid w:val="00766895"/>
    <w:rsid w:val="00773AA5"/>
    <w:rsid w:val="007876B4"/>
    <w:rsid w:val="00793272"/>
    <w:rsid w:val="007E4062"/>
    <w:rsid w:val="007E7AF4"/>
    <w:rsid w:val="007F2521"/>
    <w:rsid w:val="007F599F"/>
    <w:rsid w:val="00807073"/>
    <w:rsid w:val="00820426"/>
    <w:rsid w:val="008252B9"/>
    <w:rsid w:val="00834087"/>
    <w:rsid w:val="00852CC9"/>
    <w:rsid w:val="00860520"/>
    <w:rsid w:val="008768F9"/>
    <w:rsid w:val="00877119"/>
    <w:rsid w:val="00886FF3"/>
    <w:rsid w:val="00896633"/>
    <w:rsid w:val="008B3010"/>
    <w:rsid w:val="008B528A"/>
    <w:rsid w:val="008D2782"/>
    <w:rsid w:val="008D30F7"/>
    <w:rsid w:val="008D4F5E"/>
    <w:rsid w:val="00911ED0"/>
    <w:rsid w:val="00923234"/>
    <w:rsid w:val="0092498E"/>
    <w:rsid w:val="00926378"/>
    <w:rsid w:val="009301A3"/>
    <w:rsid w:val="0093593D"/>
    <w:rsid w:val="0094388C"/>
    <w:rsid w:val="00951774"/>
    <w:rsid w:val="0095213F"/>
    <w:rsid w:val="00962BB2"/>
    <w:rsid w:val="0096590A"/>
    <w:rsid w:val="009969C8"/>
    <w:rsid w:val="009C7AF5"/>
    <w:rsid w:val="00A01117"/>
    <w:rsid w:val="00A131D5"/>
    <w:rsid w:val="00A410E9"/>
    <w:rsid w:val="00A418C7"/>
    <w:rsid w:val="00A430B9"/>
    <w:rsid w:val="00A50D26"/>
    <w:rsid w:val="00A54BC0"/>
    <w:rsid w:val="00A636E2"/>
    <w:rsid w:val="00A64671"/>
    <w:rsid w:val="00A725CB"/>
    <w:rsid w:val="00A921FA"/>
    <w:rsid w:val="00AA778B"/>
    <w:rsid w:val="00AB44DE"/>
    <w:rsid w:val="00AC6E73"/>
    <w:rsid w:val="00AD221F"/>
    <w:rsid w:val="00AD7B0D"/>
    <w:rsid w:val="00B112F4"/>
    <w:rsid w:val="00B22230"/>
    <w:rsid w:val="00B22F55"/>
    <w:rsid w:val="00B30A5A"/>
    <w:rsid w:val="00B80403"/>
    <w:rsid w:val="00B84C05"/>
    <w:rsid w:val="00B85B2D"/>
    <w:rsid w:val="00B94829"/>
    <w:rsid w:val="00BA10CE"/>
    <w:rsid w:val="00BA4773"/>
    <w:rsid w:val="00BB28E5"/>
    <w:rsid w:val="00BD1B38"/>
    <w:rsid w:val="00C00E30"/>
    <w:rsid w:val="00C05100"/>
    <w:rsid w:val="00C070DF"/>
    <w:rsid w:val="00C1287C"/>
    <w:rsid w:val="00C310EE"/>
    <w:rsid w:val="00C323A6"/>
    <w:rsid w:val="00C51404"/>
    <w:rsid w:val="00C70EEB"/>
    <w:rsid w:val="00C73C44"/>
    <w:rsid w:val="00C8128F"/>
    <w:rsid w:val="00C91C28"/>
    <w:rsid w:val="00CC5CB1"/>
    <w:rsid w:val="00CD6D35"/>
    <w:rsid w:val="00CE152E"/>
    <w:rsid w:val="00CE3D8A"/>
    <w:rsid w:val="00CF5F1A"/>
    <w:rsid w:val="00D13136"/>
    <w:rsid w:val="00D15315"/>
    <w:rsid w:val="00D27D08"/>
    <w:rsid w:val="00D42BD0"/>
    <w:rsid w:val="00D44AD7"/>
    <w:rsid w:val="00D53983"/>
    <w:rsid w:val="00D56DEC"/>
    <w:rsid w:val="00D641BE"/>
    <w:rsid w:val="00D70517"/>
    <w:rsid w:val="00D94A84"/>
    <w:rsid w:val="00D952F0"/>
    <w:rsid w:val="00DA0288"/>
    <w:rsid w:val="00DA239A"/>
    <w:rsid w:val="00DA7A7D"/>
    <w:rsid w:val="00DB6825"/>
    <w:rsid w:val="00DC36FA"/>
    <w:rsid w:val="00DD53D0"/>
    <w:rsid w:val="00DF49E2"/>
    <w:rsid w:val="00DF63E5"/>
    <w:rsid w:val="00E23D15"/>
    <w:rsid w:val="00E333F5"/>
    <w:rsid w:val="00E47BDF"/>
    <w:rsid w:val="00E55400"/>
    <w:rsid w:val="00E76DCD"/>
    <w:rsid w:val="00E80124"/>
    <w:rsid w:val="00E8354F"/>
    <w:rsid w:val="00ED167F"/>
    <w:rsid w:val="00ED37F4"/>
    <w:rsid w:val="00EE5439"/>
    <w:rsid w:val="00F30942"/>
    <w:rsid w:val="00F379EE"/>
    <w:rsid w:val="00F55E47"/>
    <w:rsid w:val="00F613FB"/>
    <w:rsid w:val="00F6244B"/>
    <w:rsid w:val="00F63282"/>
    <w:rsid w:val="00F85070"/>
    <w:rsid w:val="00FC1264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8D8D"/>
  <w15:chartTrackingRefBased/>
  <w15:docId w15:val="{DBCF22E6-8BD3-4834-9389-6D59855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398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D5398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5398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4486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5F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7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8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9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5E3C"/>
    <w:pPr>
      <w:spacing w:before="100" w:beforeAutospacing="1" w:after="100" w:afterAutospacing="1"/>
    </w:pPr>
    <w:rPr>
      <w:sz w:val="24"/>
      <w:szCs w:val="24"/>
    </w:rPr>
  </w:style>
  <w:style w:type="paragraph" w:customStyle="1" w:styleId="m3659512327593754458msonospacing">
    <w:name w:val="m_3659512327593754458msonospacing"/>
    <w:basedOn w:val="Normal"/>
    <w:rsid w:val="00CE15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A522-1AEB-4BE2-A40A-E105543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2023-02-13T10:30:00Z</cp:lastPrinted>
  <dcterms:created xsi:type="dcterms:W3CDTF">2023-03-02T21:59:00Z</dcterms:created>
  <dcterms:modified xsi:type="dcterms:W3CDTF">2023-03-02T21:59:00Z</dcterms:modified>
</cp:coreProperties>
</file>