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25B4E0" w14:textId="2DB8CA18" w:rsidR="00F85070" w:rsidRDefault="0064546E" w:rsidP="007E4BB7">
      <w:pPr>
        <w:pStyle w:val="NoSpacing"/>
        <w:jc w:val="center"/>
        <w:rPr>
          <w:b/>
          <w:bCs/>
        </w:rPr>
      </w:pPr>
      <w:r w:rsidRPr="00676188">
        <w:rPr>
          <w:b/>
          <w:bCs/>
        </w:rPr>
        <w:t>GREAT CRANSLEY PARISH COUNCIL</w:t>
      </w:r>
    </w:p>
    <w:p w14:paraId="252DBD08" w14:textId="434CDDF6" w:rsidR="007328F6" w:rsidRPr="00310D23" w:rsidRDefault="003625A0" w:rsidP="007E4BB7">
      <w:pPr>
        <w:pStyle w:val="NoSpacing"/>
        <w:jc w:val="center"/>
        <w:rPr>
          <w:b/>
          <w:bCs/>
          <w:szCs w:val="24"/>
        </w:rPr>
      </w:pPr>
      <w:r>
        <w:rPr>
          <w:b/>
          <w:bCs/>
          <w:szCs w:val="24"/>
        </w:rPr>
        <w:t>November 11th</w:t>
      </w:r>
      <w:r w:rsidR="009D3C34" w:rsidRPr="00310D23">
        <w:rPr>
          <w:b/>
          <w:bCs/>
          <w:szCs w:val="24"/>
        </w:rPr>
        <w:t xml:space="preserve"> </w:t>
      </w:r>
      <w:r w:rsidR="007328F6" w:rsidRPr="00310D23">
        <w:rPr>
          <w:b/>
          <w:bCs/>
          <w:szCs w:val="24"/>
        </w:rPr>
        <w:t>2021</w:t>
      </w:r>
    </w:p>
    <w:p w14:paraId="1ED15A18" w14:textId="4511FDA6" w:rsidR="00EE38B0" w:rsidRPr="00310D23" w:rsidRDefault="00EE38B0" w:rsidP="00EE38B0">
      <w:pPr>
        <w:rPr>
          <w:b/>
          <w:szCs w:val="24"/>
        </w:rPr>
      </w:pPr>
      <w:r w:rsidRPr="00310D23">
        <w:rPr>
          <w:b/>
          <w:szCs w:val="24"/>
        </w:rPr>
        <w:t xml:space="preserve">To Members of the Council, you are hereby summonsed to a meeting of Great Cransley Parish Council will be held in Cransley Village Hall, on </w:t>
      </w:r>
      <w:r w:rsidR="003625A0">
        <w:rPr>
          <w:b/>
          <w:szCs w:val="24"/>
        </w:rPr>
        <w:t>11</w:t>
      </w:r>
      <w:r w:rsidR="003625A0" w:rsidRPr="003625A0">
        <w:rPr>
          <w:b/>
          <w:szCs w:val="24"/>
          <w:vertAlign w:val="superscript"/>
        </w:rPr>
        <w:t>th</w:t>
      </w:r>
      <w:r w:rsidR="003625A0">
        <w:rPr>
          <w:b/>
          <w:szCs w:val="24"/>
        </w:rPr>
        <w:t xml:space="preserve"> November</w:t>
      </w:r>
      <w:r w:rsidR="009D3C34" w:rsidRPr="00310D23">
        <w:rPr>
          <w:b/>
          <w:szCs w:val="24"/>
        </w:rPr>
        <w:t>.</w:t>
      </w:r>
      <w:r w:rsidR="00B54EEB" w:rsidRPr="00310D23">
        <w:rPr>
          <w:b/>
          <w:szCs w:val="24"/>
        </w:rPr>
        <w:t xml:space="preserve"> 7pm</w:t>
      </w:r>
      <w:r w:rsidR="00D535BD" w:rsidRPr="00310D23">
        <w:rPr>
          <w:b/>
          <w:szCs w:val="24"/>
        </w:rPr>
        <w:t xml:space="preserve"> </w:t>
      </w:r>
      <w:r w:rsidRPr="00310D23">
        <w:rPr>
          <w:b/>
          <w:szCs w:val="24"/>
        </w:rPr>
        <w:t>2021 for the purpose of transacting the undermentioned business. Members of the Public and Press are welcome to attend. Under the Openness of Local Government Bodies Regulations 2014, members of the public are permitted to photograph, film, broadcast, and report on the meeting, subject to the efficient running of the business and the meeting not being disrupted.</w:t>
      </w:r>
    </w:p>
    <w:p w14:paraId="65D7B1EA" w14:textId="0FFC6D3F" w:rsidR="00EE38B0" w:rsidRPr="00310D23" w:rsidRDefault="00F4327C" w:rsidP="00F4327C">
      <w:pPr>
        <w:pStyle w:val="NoSpacing"/>
        <w:jc w:val="center"/>
        <w:rPr>
          <w:b/>
          <w:bCs/>
          <w:szCs w:val="24"/>
        </w:rPr>
      </w:pPr>
      <w:r w:rsidRPr="00310D23">
        <w:rPr>
          <w:b/>
          <w:bCs/>
          <w:szCs w:val="24"/>
        </w:rPr>
        <w:t>AGENDA</w:t>
      </w:r>
    </w:p>
    <w:p w14:paraId="2CB31B4F" w14:textId="10A26801" w:rsidR="00CF07F6" w:rsidRDefault="00CF07F6" w:rsidP="00CF07F6">
      <w:pPr>
        <w:pStyle w:val="NoSpacing"/>
        <w:numPr>
          <w:ilvl w:val="0"/>
          <w:numId w:val="1"/>
        </w:numPr>
        <w:rPr>
          <w:b/>
          <w:bCs/>
          <w:szCs w:val="24"/>
        </w:rPr>
      </w:pPr>
      <w:r w:rsidRPr="00310D23">
        <w:rPr>
          <w:b/>
          <w:bCs/>
          <w:szCs w:val="24"/>
        </w:rPr>
        <w:t>Apologies</w:t>
      </w:r>
    </w:p>
    <w:p w14:paraId="417C958D" w14:textId="40C81E46" w:rsidR="00C947E7" w:rsidRPr="00C947E7" w:rsidRDefault="00C947E7" w:rsidP="00C947E7">
      <w:pPr>
        <w:pStyle w:val="NoSpacing"/>
        <w:ind w:left="928"/>
        <w:rPr>
          <w:szCs w:val="24"/>
        </w:rPr>
      </w:pPr>
      <w:r w:rsidRPr="00C947E7">
        <w:rPr>
          <w:szCs w:val="24"/>
        </w:rPr>
        <w:t>The Clerk and Cllr Whalley</w:t>
      </w:r>
    </w:p>
    <w:p w14:paraId="61E7E870" w14:textId="7F659862" w:rsidR="00CF07F6" w:rsidRPr="00310D23" w:rsidRDefault="00CF07F6" w:rsidP="00CF07F6">
      <w:pPr>
        <w:pStyle w:val="NoSpacing"/>
        <w:numPr>
          <w:ilvl w:val="0"/>
          <w:numId w:val="1"/>
        </w:numPr>
        <w:rPr>
          <w:b/>
          <w:bCs/>
          <w:szCs w:val="24"/>
        </w:rPr>
      </w:pPr>
      <w:r w:rsidRPr="00310D23">
        <w:rPr>
          <w:b/>
          <w:bCs/>
          <w:szCs w:val="24"/>
        </w:rPr>
        <w:t>5min. slot for members of the public</w:t>
      </w:r>
    </w:p>
    <w:p w14:paraId="7793D36C" w14:textId="4CD69811" w:rsidR="00CF07F6" w:rsidRPr="00310D23" w:rsidRDefault="00CF07F6" w:rsidP="00CF07F6">
      <w:pPr>
        <w:pStyle w:val="NoSpacing"/>
        <w:numPr>
          <w:ilvl w:val="0"/>
          <w:numId w:val="1"/>
        </w:numPr>
        <w:rPr>
          <w:b/>
          <w:bCs/>
          <w:szCs w:val="24"/>
        </w:rPr>
      </w:pPr>
      <w:r w:rsidRPr="00310D23">
        <w:rPr>
          <w:b/>
          <w:bCs/>
          <w:szCs w:val="24"/>
        </w:rPr>
        <w:t>Declaration of Interest</w:t>
      </w:r>
    </w:p>
    <w:p w14:paraId="3B34C9E5" w14:textId="39240C10" w:rsidR="000661A7" w:rsidRPr="00310D23" w:rsidRDefault="00CF07F6" w:rsidP="00F95DBC">
      <w:pPr>
        <w:pStyle w:val="NoSpacing"/>
        <w:numPr>
          <w:ilvl w:val="0"/>
          <w:numId w:val="1"/>
        </w:numPr>
        <w:rPr>
          <w:b/>
          <w:bCs/>
          <w:szCs w:val="24"/>
        </w:rPr>
      </w:pPr>
      <w:r w:rsidRPr="00310D23">
        <w:rPr>
          <w:b/>
          <w:bCs/>
          <w:szCs w:val="24"/>
        </w:rPr>
        <w:t>Approval of minutes</w:t>
      </w:r>
      <w:r w:rsidR="0057761B" w:rsidRPr="00310D23">
        <w:rPr>
          <w:b/>
          <w:bCs/>
          <w:szCs w:val="24"/>
        </w:rPr>
        <w:t xml:space="preserve"> </w:t>
      </w:r>
      <w:r w:rsidR="003625A0">
        <w:rPr>
          <w:b/>
          <w:bCs/>
          <w:szCs w:val="24"/>
        </w:rPr>
        <w:t>14</w:t>
      </w:r>
      <w:r w:rsidR="003625A0" w:rsidRPr="003625A0">
        <w:rPr>
          <w:b/>
          <w:bCs/>
          <w:szCs w:val="24"/>
          <w:vertAlign w:val="superscript"/>
        </w:rPr>
        <w:t>th</w:t>
      </w:r>
      <w:r w:rsidR="003625A0">
        <w:rPr>
          <w:b/>
          <w:bCs/>
          <w:szCs w:val="24"/>
        </w:rPr>
        <w:t xml:space="preserve"> October</w:t>
      </w:r>
      <w:r w:rsidR="009D3C34" w:rsidRPr="00310D23">
        <w:rPr>
          <w:b/>
          <w:bCs/>
          <w:szCs w:val="24"/>
        </w:rPr>
        <w:t xml:space="preserve"> </w:t>
      </w:r>
      <w:r w:rsidR="0057761B" w:rsidRPr="00310D23">
        <w:rPr>
          <w:b/>
          <w:bCs/>
          <w:szCs w:val="24"/>
        </w:rPr>
        <w:t>2021</w:t>
      </w:r>
      <w:r w:rsidR="00AB2B90" w:rsidRPr="00310D23">
        <w:rPr>
          <w:b/>
          <w:bCs/>
          <w:szCs w:val="24"/>
        </w:rPr>
        <w:t xml:space="preserve">. </w:t>
      </w:r>
      <w:r w:rsidR="000661A7" w:rsidRPr="00310D23">
        <w:rPr>
          <w:b/>
          <w:bCs/>
          <w:szCs w:val="24"/>
        </w:rPr>
        <w:t xml:space="preserve"> </w:t>
      </w:r>
    </w:p>
    <w:p w14:paraId="5D3B0A47" w14:textId="462300D1" w:rsidR="00D448CC" w:rsidRPr="00310D23" w:rsidRDefault="00182730" w:rsidP="006A3832">
      <w:pPr>
        <w:pStyle w:val="NoSpacing"/>
        <w:numPr>
          <w:ilvl w:val="0"/>
          <w:numId w:val="1"/>
        </w:numPr>
        <w:rPr>
          <w:szCs w:val="24"/>
        </w:rPr>
      </w:pPr>
      <w:r w:rsidRPr="00310D23">
        <w:rPr>
          <w:b/>
          <w:bCs/>
          <w:szCs w:val="24"/>
        </w:rPr>
        <w:t xml:space="preserve">Correspondence and Clerk’s </w:t>
      </w:r>
      <w:r w:rsidR="004E2041" w:rsidRPr="00310D23">
        <w:rPr>
          <w:b/>
          <w:bCs/>
          <w:szCs w:val="24"/>
        </w:rPr>
        <w:t>update</w:t>
      </w:r>
    </w:p>
    <w:p w14:paraId="09BAF0D8" w14:textId="7CCD2CEE" w:rsidR="00F95DBC" w:rsidRPr="00310D23" w:rsidRDefault="00646451" w:rsidP="009D3C34">
      <w:pPr>
        <w:pStyle w:val="NoSpacing"/>
        <w:ind w:left="1440" w:hanging="720"/>
        <w:jc w:val="both"/>
        <w:rPr>
          <w:szCs w:val="24"/>
        </w:rPr>
      </w:pPr>
      <w:r w:rsidRPr="00310D23">
        <w:rPr>
          <w:b/>
          <w:bCs/>
          <w:i/>
          <w:iCs/>
          <w:szCs w:val="24"/>
        </w:rPr>
        <w:t xml:space="preserve">Emails forwarded to </w:t>
      </w:r>
      <w:proofErr w:type="gramStart"/>
      <w:r w:rsidRPr="00310D23">
        <w:rPr>
          <w:b/>
          <w:bCs/>
          <w:i/>
          <w:iCs/>
          <w:szCs w:val="24"/>
        </w:rPr>
        <w:t>Cllrs</w:t>
      </w:r>
      <w:r w:rsidRPr="00310D23">
        <w:rPr>
          <w:b/>
          <w:bCs/>
          <w:szCs w:val="24"/>
        </w:rPr>
        <w:t>:-</w:t>
      </w:r>
      <w:proofErr w:type="gramEnd"/>
      <w:r w:rsidR="00CF3D2A" w:rsidRPr="00310D23">
        <w:rPr>
          <w:b/>
          <w:bCs/>
          <w:szCs w:val="24"/>
        </w:rPr>
        <w:t xml:space="preserve"> </w:t>
      </w:r>
      <w:r w:rsidR="00546608" w:rsidRPr="00310D23">
        <w:rPr>
          <w:szCs w:val="24"/>
        </w:rPr>
        <w:t>Weekly schemes work programme</w:t>
      </w:r>
      <w:r w:rsidR="000A570E" w:rsidRPr="00310D23">
        <w:rPr>
          <w:szCs w:val="24"/>
        </w:rPr>
        <w:t>s</w:t>
      </w:r>
      <w:r w:rsidR="00181417">
        <w:rPr>
          <w:szCs w:val="24"/>
        </w:rPr>
        <w:t>,</w:t>
      </w:r>
      <w:r w:rsidR="00B544F5" w:rsidRPr="00310D23">
        <w:rPr>
          <w:szCs w:val="24"/>
        </w:rPr>
        <w:t xml:space="preserve"> </w:t>
      </w:r>
    </w:p>
    <w:p w14:paraId="32649719" w14:textId="77777777" w:rsidR="00935D03" w:rsidRDefault="00F95DBC" w:rsidP="009D3C34">
      <w:pPr>
        <w:pStyle w:val="NoSpacing"/>
        <w:ind w:left="1440" w:hanging="720"/>
        <w:jc w:val="both"/>
        <w:rPr>
          <w:szCs w:val="24"/>
        </w:rPr>
      </w:pPr>
      <w:r w:rsidRPr="00310D23">
        <w:rPr>
          <w:szCs w:val="24"/>
        </w:rPr>
        <w:t>Weekly list of Planning Applications</w:t>
      </w:r>
      <w:r w:rsidR="00B544F5" w:rsidRPr="00310D23">
        <w:rPr>
          <w:szCs w:val="24"/>
        </w:rPr>
        <w:t xml:space="preserve"> </w:t>
      </w:r>
      <w:r w:rsidR="00181417">
        <w:rPr>
          <w:szCs w:val="24"/>
        </w:rPr>
        <w:t>Update from leader of NNC,</w:t>
      </w:r>
      <w:r w:rsidR="00B544F5" w:rsidRPr="00310D23">
        <w:rPr>
          <w:szCs w:val="24"/>
        </w:rPr>
        <w:t xml:space="preserve"> </w:t>
      </w:r>
      <w:r w:rsidR="00935D03">
        <w:rPr>
          <w:szCs w:val="24"/>
        </w:rPr>
        <w:t xml:space="preserve">Police, Fire </w:t>
      </w:r>
    </w:p>
    <w:p w14:paraId="4C0D4F34" w14:textId="45EE03EE" w:rsidR="003349B4" w:rsidRPr="00310D23" w:rsidRDefault="00935D03" w:rsidP="009D3C34">
      <w:pPr>
        <w:pStyle w:val="NoSpacing"/>
        <w:ind w:left="1440" w:hanging="720"/>
        <w:jc w:val="both"/>
        <w:rPr>
          <w:szCs w:val="24"/>
        </w:rPr>
      </w:pPr>
      <w:r>
        <w:rPr>
          <w:szCs w:val="24"/>
        </w:rPr>
        <w:t>and Crime Commissioner Update, Traveller Site Update</w:t>
      </w:r>
    </w:p>
    <w:p w14:paraId="5CAB7979" w14:textId="7C50BFC8" w:rsidR="003C7106" w:rsidRPr="00310D23" w:rsidRDefault="003C7106" w:rsidP="00A05DD9">
      <w:pPr>
        <w:pStyle w:val="NoSpacing"/>
        <w:ind w:left="720"/>
        <w:rPr>
          <w:szCs w:val="24"/>
        </w:rPr>
      </w:pPr>
      <w:r w:rsidRPr="00310D23">
        <w:rPr>
          <w:b/>
          <w:bCs/>
          <w:i/>
          <w:iCs/>
          <w:szCs w:val="24"/>
        </w:rPr>
        <w:t xml:space="preserve">Email Items for possible </w:t>
      </w:r>
      <w:proofErr w:type="gramStart"/>
      <w:r w:rsidRPr="00310D23">
        <w:rPr>
          <w:b/>
          <w:bCs/>
          <w:i/>
          <w:iCs/>
          <w:szCs w:val="24"/>
        </w:rPr>
        <w:t>discussion</w:t>
      </w:r>
      <w:r w:rsidRPr="00310D23">
        <w:rPr>
          <w:b/>
          <w:bCs/>
          <w:szCs w:val="24"/>
        </w:rPr>
        <w:t xml:space="preserve"> :</w:t>
      </w:r>
      <w:proofErr w:type="gramEnd"/>
      <w:r w:rsidRPr="00310D23">
        <w:rPr>
          <w:b/>
          <w:bCs/>
          <w:szCs w:val="24"/>
        </w:rPr>
        <w:t>-</w:t>
      </w:r>
    </w:p>
    <w:p w14:paraId="2BEBD41D" w14:textId="62CA5112" w:rsidR="003349B4" w:rsidRPr="00310D23" w:rsidRDefault="00D448CC" w:rsidP="00CB4000">
      <w:pPr>
        <w:pStyle w:val="NoSpacing"/>
        <w:ind w:left="720"/>
        <w:rPr>
          <w:szCs w:val="24"/>
        </w:rPr>
      </w:pPr>
      <w:r w:rsidRPr="00310D23">
        <w:rPr>
          <w:b/>
          <w:bCs/>
          <w:i/>
          <w:iCs/>
          <w:szCs w:val="24"/>
        </w:rPr>
        <w:t xml:space="preserve">Items for </w:t>
      </w:r>
      <w:proofErr w:type="gramStart"/>
      <w:r w:rsidRPr="00310D23">
        <w:rPr>
          <w:b/>
          <w:bCs/>
          <w:i/>
          <w:iCs/>
          <w:szCs w:val="24"/>
        </w:rPr>
        <w:t>distribution:-</w:t>
      </w:r>
      <w:proofErr w:type="gramEnd"/>
      <w:r w:rsidRPr="00310D23">
        <w:rPr>
          <w:b/>
          <w:bCs/>
          <w:szCs w:val="24"/>
        </w:rPr>
        <w:t xml:space="preserve"> </w:t>
      </w:r>
      <w:r w:rsidR="00F95DBC" w:rsidRPr="00310D23">
        <w:rPr>
          <w:szCs w:val="24"/>
        </w:rPr>
        <w:t>None</w:t>
      </w:r>
    </w:p>
    <w:p w14:paraId="769D9949" w14:textId="110814CD" w:rsidR="00913067" w:rsidRPr="00310D23" w:rsidRDefault="00182730" w:rsidP="009D3875">
      <w:pPr>
        <w:pStyle w:val="NoSpacing"/>
        <w:numPr>
          <w:ilvl w:val="0"/>
          <w:numId w:val="1"/>
        </w:numPr>
        <w:rPr>
          <w:szCs w:val="24"/>
        </w:rPr>
      </w:pPr>
      <w:r w:rsidRPr="00310D23">
        <w:rPr>
          <w:b/>
          <w:bCs/>
          <w:szCs w:val="24"/>
        </w:rPr>
        <w:t>Finance</w:t>
      </w:r>
      <w:r w:rsidR="00E34A9C" w:rsidRPr="00310D23">
        <w:rPr>
          <w:b/>
          <w:bCs/>
          <w:szCs w:val="24"/>
        </w:rPr>
        <w:t xml:space="preserve"> </w:t>
      </w:r>
      <w:r w:rsidR="005B21D1" w:rsidRPr="00310D23">
        <w:rPr>
          <w:b/>
          <w:bCs/>
          <w:szCs w:val="24"/>
        </w:rPr>
        <w:t xml:space="preserve">  </w:t>
      </w:r>
      <w:r w:rsidR="00676188" w:rsidRPr="00310D23">
        <w:rPr>
          <w:szCs w:val="24"/>
        </w:rPr>
        <w:t xml:space="preserve">Pay </w:t>
      </w:r>
      <w:r w:rsidR="00646451" w:rsidRPr="00310D23">
        <w:rPr>
          <w:szCs w:val="24"/>
        </w:rPr>
        <w:t>C</w:t>
      </w:r>
      <w:r w:rsidR="00676188" w:rsidRPr="00310D23">
        <w:rPr>
          <w:szCs w:val="24"/>
        </w:rPr>
        <w:t>lerk</w:t>
      </w:r>
      <w:r w:rsidR="00646451" w:rsidRPr="00310D23">
        <w:rPr>
          <w:szCs w:val="24"/>
        </w:rPr>
        <w:t>’</w:t>
      </w:r>
      <w:r w:rsidR="00676188" w:rsidRPr="00310D23">
        <w:rPr>
          <w:szCs w:val="24"/>
        </w:rPr>
        <w:t>s</w:t>
      </w:r>
      <w:r w:rsidR="00646451" w:rsidRPr="00310D23">
        <w:rPr>
          <w:szCs w:val="24"/>
        </w:rPr>
        <w:t xml:space="preserve"> salary</w:t>
      </w:r>
      <w:r w:rsidR="00754FB9" w:rsidRPr="00310D23">
        <w:rPr>
          <w:szCs w:val="24"/>
        </w:rPr>
        <w:t xml:space="preserve"> &amp;</w:t>
      </w:r>
      <w:r w:rsidR="006F3325" w:rsidRPr="00310D23">
        <w:rPr>
          <w:szCs w:val="24"/>
        </w:rPr>
        <w:t xml:space="preserve"> expense</w:t>
      </w:r>
      <w:r w:rsidR="006A419D" w:rsidRPr="00310D23">
        <w:rPr>
          <w:szCs w:val="24"/>
        </w:rPr>
        <w:t>s</w:t>
      </w:r>
      <w:r w:rsidR="00034BD4" w:rsidRPr="00310D23">
        <w:rPr>
          <w:szCs w:val="24"/>
        </w:rPr>
        <w:t>.</w:t>
      </w:r>
      <w:r w:rsidR="00754FB9" w:rsidRPr="00310D23">
        <w:rPr>
          <w:szCs w:val="24"/>
        </w:rPr>
        <w:t xml:space="preserve"> </w:t>
      </w:r>
    </w:p>
    <w:p w14:paraId="711799EA" w14:textId="02D9AF23" w:rsidR="001E65AA" w:rsidRPr="00310D23" w:rsidRDefault="001E65AA" w:rsidP="005D246D">
      <w:pPr>
        <w:pStyle w:val="NoSpacing"/>
        <w:numPr>
          <w:ilvl w:val="0"/>
          <w:numId w:val="1"/>
        </w:numPr>
        <w:rPr>
          <w:szCs w:val="24"/>
        </w:rPr>
      </w:pPr>
      <w:r w:rsidRPr="00310D23">
        <w:rPr>
          <w:b/>
          <w:bCs/>
          <w:szCs w:val="24"/>
        </w:rPr>
        <w:t xml:space="preserve">Neighbourhood Plan </w:t>
      </w:r>
      <w:r w:rsidR="005E75EC" w:rsidRPr="00310D23">
        <w:rPr>
          <w:szCs w:val="24"/>
        </w:rPr>
        <w:t>update</w:t>
      </w:r>
      <w:r w:rsidR="006F3325" w:rsidRPr="00310D23">
        <w:rPr>
          <w:szCs w:val="24"/>
        </w:rPr>
        <w:t xml:space="preserve"> </w:t>
      </w:r>
    </w:p>
    <w:p w14:paraId="1A82692D" w14:textId="268FC96C" w:rsidR="00182730" w:rsidRPr="003625A0" w:rsidRDefault="00182730" w:rsidP="005D246D">
      <w:pPr>
        <w:pStyle w:val="NoSpacing"/>
        <w:numPr>
          <w:ilvl w:val="0"/>
          <w:numId w:val="1"/>
        </w:numPr>
        <w:rPr>
          <w:szCs w:val="24"/>
        </w:rPr>
      </w:pPr>
      <w:r w:rsidRPr="00310D23">
        <w:rPr>
          <w:b/>
          <w:bCs/>
          <w:szCs w:val="24"/>
        </w:rPr>
        <w:t>Plannin</w:t>
      </w:r>
      <w:r w:rsidR="003873DF" w:rsidRPr="00310D23">
        <w:rPr>
          <w:b/>
          <w:bCs/>
          <w:szCs w:val="24"/>
        </w:rPr>
        <w:t>g</w:t>
      </w:r>
    </w:p>
    <w:p w14:paraId="1E428448" w14:textId="03091549" w:rsidR="00922E07" w:rsidRDefault="00922E07" w:rsidP="003625A0">
      <w:pPr>
        <w:pStyle w:val="NoSpacing"/>
        <w:ind w:left="776" w:firstLine="152"/>
        <w:rPr>
          <w:rFonts w:cs="Times New Roman"/>
          <w:szCs w:val="24"/>
        </w:rPr>
      </w:pPr>
      <w:r w:rsidRPr="00922E07">
        <w:rPr>
          <w:rFonts w:cs="Times New Roman"/>
          <w:szCs w:val="24"/>
        </w:rPr>
        <w:t>NK/2021/0837</w:t>
      </w:r>
    </w:p>
    <w:p w14:paraId="486F3432" w14:textId="204F537C" w:rsidR="003625A0" w:rsidRPr="00922E07" w:rsidRDefault="003625A0" w:rsidP="003625A0">
      <w:pPr>
        <w:pStyle w:val="NoSpacing"/>
        <w:ind w:left="776" w:firstLine="152"/>
        <w:rPr>
          <w:rFonts w:cs="Times New Roman"/>
          <w:szCs w:val="24"/>
        </w:rPr>
      </w:pPr>
      <w:r w:rsidRPr="00922E07">
        <w:rPr>
          <w:rFonts w:cs="Times New Roman"/>
          <w:szCs w:val="24"/>
        </w:rPr>
        <w:t>Full Planning Permission: Single storey rear extension</w:t>
      </w:r>
    </w:p>
    <w:p w14:paraId="752EFAE4" w14:textId="210ABC11" w:rsidR="003625A0" w:rsidRDefault="003625A0" w:rsidP="003625A0">
      <w:pPr>
        <w:pStyle w:val="NoSpacing"/>
        <w:ind w:left="776" w:firstLine="152"/>
        <w:rPr>
          <w:rFonts w:cs="Times New Roman"/>
          <w:szCs w:val="24"/>
        </w:rPr>
      </w:pPr>
      <w:r w:rsidRPr="00922E07">
        <w:rPr>
          <w:rFonts w:cs="Times New Roman"/>
          <w:szCs w:val="24"/>
        </w:rPr>
        <w:t xml:space="preserve">Location: Whitehill Farm, </w:t>
      </w:r>
      <w:proofErr w:type="spellStart"/>
      <w:r w:rsidRPr="00922E07">
        <w:rPr>
          <w:rFonts w:cs="Times New Roman"/>
          <w:szCs w:val="24"/>
        </w:rPr>
        <w:t>Loddington</w:t>
      </w:r>
      <w:proofErr w:type="spellEnd"/>
      <w:r w:rsidRPr="00922E07">
        <w:rPr>
          <w:rFonts w:cs="Times New Roman"/>
          <w:szCs w:val="24"/>
        </w:rPr>
        <w:t xml:space="preserve"> Road, Great Cransley</w:t>
      </w:r>
    </w:p>
    <w:p w14:paraId="33DDA474" w14:textId="2C4BE9FD" w:rsidR="00922E07" w:rsidRPr="00922E07" w:rsidRDefault="00922E07" w:rsidP="003625A0">
      <w:pPr>
        <w:pStyle w:val="NoSpacing"/>
        <w:ind w:left="776" w:firstLine="152"/>
        <w:rPr>
          <w:rFonts w:cs="Times New Roman"/>
          <w:szCs w:val="24"/>
        </w:rPr>
      </w:pPr>
      <w:r>
        <w:rPr>
          <w:rFonts w:cs="Times New Roman"/>
          <w:szCs w:val="24"/>
        </w:rPr>
        <w:t>Consultation by 24.11.2021</w:t>
      </w:r>
    </w:p>
    <w:p w14:paraId="25675385" w14:textId="77777777" w:rsidR="00922E07" w:rsidRPr="00922E07" w:rsidRDefault="00922E07" w:rsidP="003625A0">
      <w:pPr>
        <w:pStyle w:val="NoSpacing"/>
        <w:ind w:left="776" w:firstLine="152"/>
        <w:rPr>
          <w:rFonts w:cs="Times New Roman"/>
          <w:szCs w:val="24"/>
        </w:rPr>
      </w:pPr>
    </w:p>
    <w:p w14:paraId="0602464B" w14:textId="77777777" w:rsidR="00922E07" w:rsidRDefault="00922E07" w:rsidP="00922E07">
      <w:pPr>
        <w:pStyle w:val="NoSpacing"/>
        <w:ind w:left="776" w:firstLine="152"/>
        <w:rPr>
          <w:rFonts w:cs="Times New Roman"/>
          <w:szCs w:val="24"/>
        </w:rPr>
      </w:pPr>
      <w:r w:rsidRPr="00922E07">
        <w:rPr>
          <w:rFonts w:cs="Times New Roman"/>
          <w:szCs w:val="24"/>
        </w:rPr>
        <w:t>NK/2021/0838</w:t>
      </w:r>
    </w:p>
    <w:p w14:paraId="6C10C3B6" w14:textId="33DB7AC9" w:rsidR="00922E07" w:rsidRPr="00922E07" w:rsidRDefault="00922E07" w:rsidP="00922E07">
      <w:pPr>
        <w:pStyle w:val="NoSpacing"/>
        <w:ind w:left="776" w:firstLine="152"/>
        <w:rPr>
          <w:rFonts w:cs="Times New Roman"/>
          <w:szCs w:val="24"/>
        </w:rPr>
      </w:pPr>
      <w:r w:rsidRPr="00922E07">
        <w:rPr>
          <w:rFonts w:cs="Times New Roman"/>
          <w:szCs w:val="24"/>
        </w:rPr>
        <w:t>Proposal: Application for Listed Building Consent: Single storey rear</w:t>
      </w:r>
    </w:p>
    <w:p w14:paraId="5A3114ED" w14:textId="77777777" w:rsidR="00922E07" w:rsidRPr="00922E07" w:rsidRDefault="00922E07" w:rsidP="00922E07">
      <w:pPr>
        <w:pStyle w:val="NoSpacing"/>
        <w:ind w:left="776" w:firstLine="152"/>
        <w:rPr>
          <w:rFonts w:cs="Times New Roman"/>
          <w:szCs w:val="24"/>
        </w:rPr>
      </w:pPr>
      <w:r w:rsidRPr="00922E07">
        <w:rPr>
          <w:rFonts w:cs="Times New Roman"/>
          <w:szCs w:val="24"/>
        </w:rPr>
        <w:t>extension with demolition of rear lean-to and part of external</w:t>
      </w:r>
    </w:p>
    <w:p w14:paraId="27FCB306" w14:textId="77777777" w:rsidR="00922E07" w:rsidRPr="00922E07" w:rsidRDefault="00922E07" w:rsidP="00922E07">
      <w:pPr>
        <w:pStyle w:val="NoSpacing"/>
        <w:ind w:left="776" w:firstLine="152"/>
        <w:rPr>
          <w:rFonts w:cs="Times New Roman"/>
          <w:szCs w:val="24"/>
        </w:rPr>
      </w:pPr>
      <w:r w:rsidRPr="00922E07">
        <w:rPr>
          <w:rFonts w:cs="Times New Roman"/>
          <w:szCs w:val="24"/>
        </w:rPr>
        <w:t>kitchen wall. Insertion of door and wall to utility room</w:t>
      </w:r>
    </w:p>
    <w:p w14:paraId="40F26C89" w14:textId="775C5C75" w:rsidR="003625A0" w:rsidRDefault="00922E07" w:rsidP="00922E07">
      <w:pPr>
        <w:pStyle w:val="NoSpacing"/>
        <w:ind w:left="776" w:firstLine="152"/>
        <w:rPr>
          <w:rFonts w:cs="Times New Roman"/>
          <w:szCs w:val="24"/>
        </w:rPr>
      </w:pPr>
      <w:r w:rsidRPr="00922E07">
        <w:rPr>
          <w:rFonts w:cs="Times New Roman"/>
          <w:szCs w:val="24"/>
        </w:rPr>
        <w:t xml:space="preserve">Location: Whitehill Farm, </w:t>
      </w:r>
      <w:proofErr w:type="spellStart"/>
      <w:r w:rsidRPr="00922E07">
        <w:rPr>
          <w:rFonts w:cs="Times New Roman"/>
          <w:szCs w:val="24"/>
        </w:rPr>
        <w:t>Loddington</w:t>
      </w:r>
      <w:proofErr w:type="spellEnd"/>
      <w:r w:rsidRPr="00922E07">
        <w:rPr>
          <w:rFonts w:cs="Times New Roman"/>
          <w:szCs w:val="24"/>
        </w:rPr>
        <w:t xml:space="preserve"> Road, Great Cransley</w:t>
      </w:r>
    </w:p>
    <w:p w14:paraId="2D53F4A2" w14:textId="14A6AB92" w:rsidR="00922E07" w:rsidRPr="00922E07" w:rsidRDefault="00922E07" w:rsidP="00922E07">
      <w:pPr>
        <w:pStyle w:val="NoSpacing"/>
        <w:ind w:left="776" w:firstLine="152"/>
        <w:rPr>
          <w:rFonts w:cs="Times New Roman"/>
          <w:szCs w:val="24"/>
        </w:rPr>
      </w:pPr>
      <w:r>
        <w:rPr>
          <w:rFonts w:cs="Times New Roman"/>
          <w:szCs w:val="24"/>
        </w:rPr>
        <w:t>Consultation by 24.11.2021</w:t>
      </w:r>
    </w:p>
    <w:p w14:paraId="3685DF55" w14:textId="77777777" w:rsidR="00181417" w:rsidRDefault="00181417" w:rsidP="00922E07">
      <w:pPr>
        <w:pStyle w:val="NoSpacing"/>
        <w:ind w:left="776" w:firstLine="152"/>
        <w:rPr>
          <w:rFonts w:cs="Times New Roman"/>
          <w:color w:val="000000"/>
        </w:rPr>
      </w:pPr>
    </w:p>
    <w:p w14:paraId="6E244CD5" w14:textId="3335EB05" w:rsidR="00181417" w:rsidRDefault="00181417" w:rsidP="00922E07">
      <w:pPr>
        <w:pStyle w:val="NoSpacing"/>
        <w:ind w:left="776" w:firstLine="152"/>
        <w:rPr>
          <w:rFonts w:cs="Times New Roman"/>
          <w:color w:val="000000"/>
        </w:rPr>
      </w:pPr>
      <w:r>
        <w:rPr>
          <w:rFonts w:cs="Times New Roman"/>
          <w:color w:val="000000"/>
        </w:rPr>
        <w:t>NK/2021/0869</w:t>
      </w:r>
    </w:p>
    <w:p w14:paraId="78F97915" w14:textId="311E3000" w:rsidR="00922E07" w:rsidRDefault="00181417" w:rsidP="00922E07">
      <w:pPr>
        <w:pStyle w:val="NoSpacing"/>
        <w:ind w:left="776" w:firstLine="152"/>
        <w:rPr>
          <w:rFonts w:cs="Times New Roman"/>
          <w:color w:val="000000"/>
        </w:rPr>
      </w:pPr>
      <w:proofErr w:type="spellStart"/>
      <w:proofErr w:type="gramStart"/>
      <w:r>
        <w:rPr>
          <w:rFonts w:cs="Times New Roman"/>
          <w:color w:val="000000"/>
        </w:rPr>
        <w:t>Proposal:</w:t>
      </w:r>
      <w:r w:rsidR="00922E07" w:rsidRPr="00922E07">
        <w:rPr>
          <w:rFonts w:cs="Times New Roman"/>
          <w:color w:val="000000"/>
        </w:rPr>
        <w:t>Conversion</w:t>
      </w:r>
      <w:proofErr w:type="spellEnd"/>
      <w:proofErr w:type="gramEnd"/>
      <w:r w:rsidR="00922E07" w:rsidRPr="00922E07">
        <w:rPr>
          <w:rFonts w:cs="Times New Roman"/>
          <w:color w:val="000000"/>
        </w:rPr>
        <w:t xml:space="preserve"> of double garage to habitable annex</w:t>
      </w:r>
    </w:p>
    <w:p w14:paraId="5E1BBF96" w14:textId="126B1556" w:rsidR="00181417" w:rsidRDefault="00181417" w:rsidP="00922E07">
      <w:pPr>
        <w:pStyle w:val="NoSpacing"/>
        <w:ind w:left="776" w:firstLine="152"/>
        <w:rPr>
          <w:rFonts w:cs="Times New Roman"/>
          <w:color w:val="000000"/>
        </w:rPr>
      </w:pPr>
      <w:r>
        <w:rPr>
          <w:rFonts w:cs="Times New Roman"/>
          <w:color w:val="000000"/>
        </w:rPr>
        <w:t xml:space="preserve">Location: The Old Village </w:t>
      </w:r>
      <w:proofErr w:type="spellStart"/>
      <w:proofErr w:type="gramStart"/>
      <w:r>
        <w:rPr>
          <w:rFonts w:cs="Times New Roman"/>
          <w:color w:val="000000"/>
        </w:rPr>
        <w:t>School,Church</w:t>
      </w:r>
      <w:proofErr w:type="spellEnd"/>
      <w:proofErr w:type="gramEnd"/>
      <w:r>
        <w:rPr>
          <w:rFonts w:cs="Times New Roman"/>
          <w:color w:val="000000"/>
        </w:rPr>
        <w:t xml:space="preserve"> </w:t>
      </w:r>
      <w:proofErr w:type="spellStart"/>
      <w:r>
        <w:rPr>
          <w:rFonts w:cs="Times New Roman"/>
          <w:color w:val="000000"/>
        </w:rPr>
        <w:t>Lane,Cransley</w:t>
      </w:r>
      <w:proofErr w:type="spellEnd"/>
      <w:r>
        <w:rPr>
          <w:rFonts w:cs="Times New Roman"/>
          <w:color w:val="000000"/>
        </w:rPr>
        <w:t xml:space="preserve"> NN14 1PX</w:t>
      </w:r>
    </w:p>
    <w:p w14:paraId="52A196BD" w14:textId="5D4C7CB1" w:rsidR="00922E07" w:rsidRDefault="00922E07" w:rsidP="00922E07">
      <w:pPr>
        <w:pStyle w:val="NoSpacing"/>
        <w:ind w:left="776" w:firstLine="152"/>
        <w:rPr>
          <w:rFonts w:cs="Times New Roman"/>
          <w:color w:val="000000"/>
        </w:rPr>
      </w:pPr>
      <w:r>
        <w:rPr>
          <w:rFonts w:cs="Times New Roman"/>
          <w:color w:val="000000"/>
        </w:rPr>
        <w:t>Consultation by 25.11.2021</w:t>
      </w:r>
    </w:p>
    <w:p w14:paraId="5A58677E" w14:textId="0C873AC6" w:rsidR="0018708B" w:rsidRDefault="0018708B" w:rsidP="00922E07">
      <w:pPr>
        <w:pStyle w:val="NoSpacing"/>
        <w:ind w:left="776" w:firstLine="152"/>
        <w:rPr>
          <w:rFonts w:cs="Times New Roman"/>
          <w:color w:val="000000"/>
        </w:rPr>
      </w:pPr>
    </w:p>
    <w:p w14:paraId="166A747B" w14:textId="77777777" w:rsidR="0018708B" w:rsidRDefault="0018708B" w:rsidP="0018708B">
      <w:pPr>
        <w:shd w:val="clear" w:color="auto" w:fill="FFFFFF"/>
        <w:ind w:left="720" w:firstLine="208"/>
        <w:rPr>
          <w:color w:val="000000"/>
          <w:szCs w:val="24"/>
        </w:rPr>
      </w:pPr>
      <w:r w:rsidRPr="0018708B">
        <w:rPr>
          <w:color w:val="000000"/>
          <w:szCs w:val="24"/>
        </w:rPr>
        <w:t xml:space="preserve">NK/2021/0754, </w:t>
      </w:r>
    </w:p>
    <w:p w14:paraId="23405A0C" w14:textId="5034F079" w:rsidR="0018708B" w:rsidRDefault="0018708B" w:rsidP="0018708B">
      <w:pPr>
        <w:shd w:val="clear" w:color="auto" w:fill="FFFFFF"/>
        <w:ind w:left="720" w:firstLine="208"/>
        <w:rPr>
          <w:color w:val="000000"/>
          <w:szCs w:val="24"/>
        </w:rPr>
      </w:pPr>
      <w:r>
        <w:rPr>
          <w:color w:val="000000"/>
          <w:szCs w:val="24"/>
        </w:rPr>
        <w:t xml:space="preserve">Location; </w:t>
      </w:r>
      <w:r w:rsidRPr="0018708B">
        <w:rPr>
          <w:color w:val="000000"/>
          <w:szCs w:val="24"/>
        </w:rPr>
        <w:t xml:space="preserve">2 </w:t>
      </w:r>
      <w:proofErr w:type="spellStart"/>
      <w:r w:rsidRPr="0018708B">
        <w:rPr>
          <w:color w:val="000000"/>
          <w:szCs w:val="24"/>
        </w:rPr>
        <w:t>Linthorpe</w:t>
      </w:r>
      <w:proofErr w:type="spellEnd"/>
      <w:r w:rsidRPr="0018708B">
        <w:rPr>
          <w:color w:val="000000"/>
          <w:szCs w:val="24"/>
        </w:rPr>
        <w:t xml:space="preserve"> Way</w:t>
      </w:r>
    </w:p>
    <w:p w14:paraId="1CDC6FAB" w14:textId="545385C9" w:rsidR="0018708B" w:rsidRPr="0018708B" w:rsidRDefault="0018708B" w:rsidP="0018708B">
      <w:pPr>
        <w:shd w:val="clear" w:color="auto" w:fill="FFFFFF"/>
        <w:ind w:left="720" w:firstLine="208"/>
        <w:rPr>
          <w:color w:val="000000"/>
          <w:szCs w:val="24"/>
        </w:rPr>
      </w:pPr>
      <w:r w:rsidRPr="0018708B">
        <w:rPr>
          <w:color w:val="000000"/>
          <w:szCs w:val="24"/>
        </w:rPr>
        <w:t>Consultation ends on the 12.11.21.</w:t>
      </w:r>
    </w:p>
    <w:p w14:paraId="4FB4C41E" w14:textId="77777777" w:rsidR="0018708B" w:rsidRPr="0018708B" w:rsidRDefault="0018708B" w:rsidP="0018708B">
      <w:pPr>
        <w:shd w:val="clear" w:color="auto" w:fill="FFFFFF"/>
        <w:rPr>
          <w:color w:val="000000"/>
          <w:szCs w:val="24"/>
        </w:rPr>
      </w:pPr>
    </w:p>
    <w:p w14:paraId="30F87A0B" w14:textId="77777777" w:rsidR="0018708B" w:rsidRDefault="0018708B" w:rsidP="0018708B">
      <w:pPr>
        <w:shd w:val="clear" w:color="auto" w:fill="FFFFFF"/>
        <w:ind w:left="568" w:firstLine="360"/>
        <w:rPr>
          <w:color w:val="000000"/>
          <w:szCs w:val="24"/>
        </w:rPr>
      </w:pPr>
      <w:r w:rsidRPr="0018708B">
        <w:rPr>
          <w:color w:val="000000"/>
          <w:szCs w:val="24"/>
        </w:rPr>
        <w:t xml:space="preserve">NK/2-21/0847, </w:t>
      </w:r>
    </w:p>
    <w:p w14:paraId="3C434166" w14:textId="77777777" w:rsidR="0018708B" w:rsidRDefault="0018708B" w:rsidP="0018708B">
      <w:pPr>
        <w:shd w:val="clear" w:color="auto" w:fill="FFFFFF"/>
        <w:ind w:left="568" w:firstLine="360"/>
        <w:rPr>
          <w:color w:val="000000"/>
          <w:szCs w:val="24"/>
        </w:rPr>
      </w:pPr>
      <w:r>
        <w:rPr>
          <w:color w:val="000000"/>
          <w:szCs w:val="24"/>
        </w:rPr>
        <w:t xml:space="preserve">Location: </w:t>
      </w:r>
      <w:r w:rsidRPr="0018708B">
        <w:rPr>
          <w:color w:val="000000"/>
          <w:szCs w:val="24"/>
        </w:rPr>
        <w:t xml:space="preserve">39 </w:t>
      </w:r>
      <w:proofErr w:type="spellStart"/>
      <w:r w:rsidRPr="0018708B">
        <w:rPr>
          <w:color w:val="000000"/>
          <w:szCs w:val="24"/>
        </w:rPr>
        <w:t>Loddington</w:t>
      </w:r>
      <w:proofErr w:type="spellEnd"/>
      <w:r w:rsidRPr="0018708B">
        <w:rPr>
          <w:color w:val="000000"/>
          <w:szCs w:val="24"/>
        </w:rPr>
        <w:t xml:space="preserve"> Road, </w:t>
      </w:r>
    </w:p>
    <w:p w14:paraId="3AE663EB" w14:textId="7B30C549" w:rsidR="0018708B" w:rsidRPr="00922E07" w:rsidRDefault="0018708B" w:rsidP="0018708B">
      <w:pPr>
        <w:shd w:val="clear" w:color="auto" w:fill="FFFFFF"/>
        <w:ind w:left="568" w:firstLine="360"/>
        <w:rPr>
          <w:szCs w:val="24"/>
        </w:rPr>
      </w:pPr>
      <w:r w:rsidRPr="0018708B">
        <w:rPr>
          <w:color w:val="000000"/>
          <w:szCs w:val="24"/>
        </w:rPr>
        <w:t>Consultation ends on the 14.11.21.</w:t>
      </w:r>
    </w:p>
    <w:p w14:paraId="74813514" w14:textId="77777777" w:rsidR="003625A0" w:rsidRPr="00310D23" w:rsidRDefault="003625A0" w:rsidP="003625A0">
      <w:pPr>
        <w:pStyle w:val="NoSpacing"/>
        <w:ind w:left="776" w:firstLine="152"/>
        <w:rPr>
          <w:szCs w:val="24"/>
        </w:rPr>
      </w:pPr>
    </w:p>
    <w:p w14:paraId="41F65339" w14:textId="1D204F63" w:rsidR="00182730" w:rsidRPr="00310D23" w:rsidRDefault="00C3359B" w:rsidP="000F740D">
      <w:pPr>
        <w:pStyle w:val="NoSpacing"/>
        <w:numPr>
          <w:ilvl w:val="0"/>
          <w:numId w:val="1"/>
        </w:numPr>
        <w:rPr>
          <w:szCs w:val="24"/>
        </w:rPr>
      </w:pPr>
      <w:proofErr w:type="gramStart"/>
      <w:r w:rsidRPr="00310D23">
        <w:rPr>
          <w:b/>
          <w:bCs/>
          <w:szCs w:val="24"/>
        </w:rPr>
        <w:t>D</w:t>
      </w:r>
      <w:r w:rsidR="00182730" w:rsidRPr="00310D23">
        <w:rPr>
          <w:b/>
          <w:bCs/>
          <w:szCs w:val="24"/>
        </w:rPr>
        <w:t>efibrillator</w:t>
      </w:r>
      <w:r w:rsidR="00265D6D" w:rsidRPr="00310D23">
        <w:rPr>
          <w:b/>
          <w:bCs/>
          <w:szCs w:val="24"/>
        </w:rPr>
        <w:t xml:space="preserve"> </w:t>
      </w:r>
      <w:r w:rsidR="005D246D" w:rsidRPr="00310D23">
        <w:rPr>
          <w:b/>
          <w:bCs/>
          <w:szCs w:val="24"/>
        </w:rPr>
        <w:t xml:space="preserve"> </w:t>
      </w:r>
      <w:r w:rsidR="00435D1C" w:rsidRPr="00310D23">
        <w:rPr>
          <w:b/>
          <w:bCs/>
          <w:szCs w:val="24"/>
        </w:rPr>
        <w:t>-</w:t>
      </w:r>
      <w:proofErr w:type="gramEnd"/>
      <w:r w:rsidR="00435D1C" w:rsidRPr="00310D23">
        <w:rPr>
          <w:b/>
          <w:bCs/>
          <w:szCs w:val="24"/>
        </w:rPr>
        <w:t xml:space="preserve"> </w:t>
      </w:r>
      <w:r w:rsidR="00F95DBC" w:rsidRPr="00310D23">
        <w:rPr>
          <w:szCs w:val="24"/>
        </w:rPr>
        <w:t>Update</w:t>
      </w:r>
    </w:p>
    <w:p w14:paraId="27615E34" w14:textId="77777777" w:rsidR="00210AB1" w:rsidRPr="00310D23" w:rsidRDefault="00182730" w:rsidP="00A01760">
      <w:pPr>
        <w:pStyle w:val="NoSpacing"/>
        <w:numPr>
          <w:ilvl w:val="0"/>
          <w:numId w:val="1"/>
        </w:numPr>
        <w:rPr>
          <w:szCs w:val="24"/>
        </w:rPr>
      </w:pPr>
      <w:bookmarkStart w:id="0" w:name="_Hlk75692842"/>
      <w:r w:rsidRPr="00310D23">
        <w:rPr>
          <w:b/>
          <w:bCs/>
          <w:szCs w:val="24"/>
        </w:rPr>
        <w:lastRenderedPageBreak/>
        <w:t>Police Matters/Neighbourhood Watch</w:t>
      </w:r>
      <w:r w:rsidR="00E67395" w:rsidRPr="00310D23">
        <w:rPr>
          <w:b/>
          <w:bCs/>
          <w:szCs w:val="24"/>
        </w:rPr>
        <w:t>.</w:t>
      </w:r>
    </w:p>
    <w:p w14:paraId="3DE17751" w14:textId="48CBE4B4" w:rsidR="00F669D9" w:rsidRPr="00310D23" w:rsidRDefault="00F95DBC" w:rsidP="00210AB1">
      <w:pPr>
        <w:pStyle w:val="NoSpacing"/>
        <w:ind w:left="928"/>
        <w:rPr>
          <w:szCs w:val="24"/>
        </w:rPr>
      </w:pPr>
      <w:r w:rsidRPr="00310D23">
        <w:rPr>
          <w:szCs w:val="24"/>
        </w:rPr>
        <w:t>Update</w:t>
      </w:r>
    </w:p>
    <w:bookmarkEnd w:id="0"/>
    <w:p w14:paraId="527ED2DD" w14:textId="190D7C8E" w:rsidR="001E5AEB" w:rsidRDefault="00182730" w:rsidP="002316E6">
      <w:pPr>
        <w:pStyle w:val="NoSpacing"/>
        <w:numPr>
          <w:ilvl w:val="0"/>
          <w:numId w:val="1"/>
        </w:numPr>
        <w:rPr>
          <w:b/>
          <w:bCs/>
          <w:szCs w:val="24"/>
        </w:rPr>
      </w:pPr>
      <w:r w:rsidRPr="00310D23">
        <w:rPr>
          <w:b/>
          <w:bCs/>
          <w:szCs w:val="24"/>
        </w:rPr>
        <w:t>Highways</w:t>
      </w:r>
      <w:r w:rsidR="00EF369A" w:rsidRPr="00310D23">
        <w:rPr>
          <w:b/>
          <w:bCs/>
          <w:szCs w:val="24"/>
        </w:rPr>
        <w:t>,</w:t>
      </w:r>
      <w:r w:rsidR="009C4154" w:rsidRPr="00310D23">
        <w:rPr>
          <w:b/>
          <w:bCs/>
          <w:szCs w:val="24"/>
        </w:rPr>
        <w:t xml:space="preserve"> footpaths</w:t>
      </w:r>
      <w:r w:rsidR="00EF369A" w:rsidRPr="00310D23">
        <w:rPr>
          <w:b/>
          <w:bCs/>
          <w:szCs w:val="24"/>
        </w:rPr>
        <w:t xml:space="preserve"> &amp; maps</w:t>
      </w:r>
      <w:bookmarkStart w:id="1" w:name="_Hlk66715047"/>
      <w:r w:rsidR="00F95DBC" w:rsidRPr="00310D23">
        <w:rPr>
          <w:b/>
          <w:bCs/>
          <w:szCs w:val="24"/>
        </w:rPr>
        <w:t xml:space="preserve">. </w:t>
      </w:r>
    </w:p>
    <w:p w14:paraId="357010F4" w14:textId="08976C12" w:rsidR="0018708B" w:rsidRPr="00310D23" w:rsidRDefault="0018708B" w:rsidP="002316E6">
      <w:pPr>
        <w:pStyle w:val="NoSpacing"/>
        <w:numPr>
          <w:ilvl w:val="0"/>
          <w:numId w:val="1"/>
        </w:numPr>
        <w:rPr>
          <w:b/>
          <w:bCs/>
          <w:szCs w:val="24"/>
        </w:rPr>
      </w:pPr>
      <w:r>
        <w:rPr>
          <w:b/>
          <w:bCs/>
          <w:szCs w:val="24"/>
        </w:rPr>
        <w:t xml:space="preserve">3 Cranes – </w:t>
      </w:r>
      <w:r w:rsidRPr="0018708B">
        <w:rPr>
          <w:szCs w:val="24"/>
        </w:rPr>
        <w:t>Noise update</w:t>
      </w:r>
    </w:p>
    <w:bookmarkEnd w:id="1"/>
    <w:p w14:paraId="054DF209" w14:textId="3EDC5E63" w:rsidR="00182730" w:rsidRPr="00310D23" w:rsidRDefault="00182730" w:rsidP="009C4154">
      <w:pPr>
        <w:pStyle w:val="NoSpacing"/>
        <w:numPr>
          <w:ilvl w:val="0"/>
          <w:numId w:val="1"/>
        </w:numPr>
        <w:rPr>
          <w:szCs w:val="24"/>
        </w:rPr>
      </w:pPr>
      <w:r w:rsidRPr="00310D23">
        <w:rPr>
          <w:b/>
          <w:bCs/>
          <w:szCs w:val="24"/>
        </w:rPr>
        <w:t>CVHMC</w:t>
      </w:r>
      <w:r w:rsidR="007D53D3" w:rsidRPr="00310D23">
        <w:rPr>
          <w:b/>
          <w:bCs/>
          <w:szCs w:val="24"/>
        </w:rPr>
        <w:t xml:space="preserve"> </w:t>
      </w:r>
      <w:r w:rsidR="00C16EDC" w:rsidRPr="00310D23">
        <w:rPr>
          <w:szCs w:val="24"/>
        </w:rPr>
        <w:t>update</w:t>
      </w:r>
    </w:p>
    <w:p w14:paraId="367B776A" w14:textId="74E89C2B" w:rsidR="00182730" w:rsidRPr="00310D23" w:rsidRDefault="00182730" w:rsidP="003F23E2">
      <w:pPr>
        <w:pStyle w:val="NoSpacing"/>
        <w:numPr>
          <w:ilvl w:val="0"/>
          <w:numId w:val="1"/>
        </w:numPr>
        <w:rPr>
          <w:szCs w:val="24"/>
        </w:rPr>
      </w:pPr>
      <w:r w:rsidRPr="00310D23">
        <w:rPr>
          <w:b/>
          <w:bCs/>
          <w:szCs w:val="24"/>
        </w:rPr>
        <w:t>War Memorial</w:t>
      </w:r>
      <w:r w:rsidR="00115ACC" w:rsidRPr="00310D23">
        <w:rPr>
          <w:b/>
          <w:bCs/>
          <w:szCs w:val="24"/>
        </w:rPr>
        <w:t xml:space="preserve"> land registration. </w:t>
      </w:r>
      <w:r w:rsidR="00115ACC" w:rsidRPr="00310D23">
        <w:rPr>
          <w:szCs w:val="24"/>
        </w:rPr>
        <w:t>on-going</w:t>
      </w:r>
    </w:p>
    <w:p w14:paraId="24889B42" w14:textId="04CC0451" w:rsidR="00182730" w:rsidRPr="00310D23" w:rsidRDefault="00182730" w:rsidP="00F05A96">
      <w:pPr>
        <w:pStyle w:val="NoSpacing"/>
        <w:numPr>
          <w:ilvl w:val="0"/>
          <w:numId w:val="1"/>
        </w:numPr>
        <w:rPr>
          <w:b/>
          <w:bCs/>
          <w:szCs w:val="24"/>
        </w:rPr>
      </w:pPr>
      <w:r w:rsidRPr="00310D23">
        <w:rPr>
          <w:b/>
          <w:bCs/>
          <w:szCs w:val="24"/>
        </w:rPr>
        <w:t>Websit</w:t>
      </w:r>
      <w:r w:rsidR="003F23E2" w:rsidRPr="00310D23">
        <w:rPr>
          <w:b/>
          <w:bCs/>
          <w:szCs w:val="24"/>
        </w:rPr>
        <w:t>e</w:t>
      </w:r>
      <w:r w:rsidR="00857F67" w:rsidRPr="00310D23">
        <w:rPr>
          <w:b/>
          <w:bCs/>
          <w:szCs w:val="24"/>
        </w:rPr>
        <w:t xml:space="preserve"> – </w:t>
      </w:r>
      <w:r w:rsidR="00A27FD9" w:rsidRPr="00310D23">
        <w:rPr>
          <w:b/>
          <w:bCs/>
          <w:szCs w:val="24"/>
        </w:rPr>
        <w:t>update</w:t>
      </w:r>
    </w:p>
    <w:p w14:paraId="36CC8F29" w14:textId="11F7B38B" w:rsidR="008A792F" w:rsidRPr="00310D23" w:rsidRDefault="00A27FD9" w:rsidP="00AC5208">
      <w:pPr>
        <w:pStyle w:val="NoSpacing"/>
        <w:rPr>
          <w:szCs w:val="24"/>
        </w:rPr>
      </w:pPr>
      <w:bookmarkStart w:id="2" w:name="_Hlk58932199"/>
      <w:r w:rsidRPr="00310D23">
        <w:rPr>
          <w:b/>
          <w:bCs/>
          <w:szCs w:val="24"/>
        </w:rPr>
        <w:t xml:space="preserve">         </w:t>
      </w:r>
      <w:r w:rsidR="005B154C" w:rsidRPr="00310D23">
        <w:rPr>
          <w:b/>
          <w:bCs/>
          <w:szCs w:val="24"/>
        </w:rPr>
        <w:t xml:space="preserve"> 1</w:t>
      </w:r>
      <w:r w:rsidR="00CB4000" w:rsidRPr="00310D23">
        <w:rPr>
          <w:b/>
          <w:bCs/>
          <w:szCs w:val="24"/>
        </w:rPr>
        <w:t>5</w:t>
      </w:r>
      <w:r w:rsidR="0052265D" w:rsidRPr="00310D23">
        <w:rPr>
          <w:b/>
          <w:bCs/>
          <w:szCs w:val="24"/>
        </w:rPr>
        <w:t>.</w:t>
      </w:r>
      <w:r w:rsidR="000A570E" w:rsidRPr="00310D23">
        <w:rPr>
          <w:b/>
          <w:bCs/>
          <w:szCs w:val="24"/>
        </w:rPr>
        <w:t xml:space="preserve"> </w:t>
      </w:r>
      <w:r w:rsidR="008A792F" w:rsidRPr="00310D23">
        <w:rPr>
          <w:b/>
          <w:bCs/>
          <w:szCs w:val="24"/>
        </w:rPr>
        <w:t>Cransley Chronicle 1</w:t>
      </w:r>
      <w:r w:rsidR="008A792F" w:rsidRPr="00310D23">
        <w:rPr>
          <w:szCs w:val="24"/>
        </w:rPr>
        <w:t>, Dates</w:t>
      </w:r>
      <w:r w:rsidR="008A792F" w:rsidRPr="00310D23">
        <w:rPr>
          <w:b/>
          <w:bCs/>
          <w:szCs w:val="24"/>
        </w:rPr>
        <w:t xml:space="preserve"> 2. </w:t>
      </w:r>
      <w:r w:rsidR="00236468" w:rsidRPr="00310D23">
        <w:rPr>
          <w:b/>
          <w:bCs/>
          <w:szCs w:val="24"/>
        </w:rPr>
        <w:t xml:space="preserve"> </w:t>
      </w:r>
    </w:p>
    <w:p w14:paraId="4ED8678A" w14:textId="353FBEC6" w:rsidR="00182730" w:rsidRPr="00310D23" w:rsidRDefault="003F23E2" w:rsidP="003F23E2">
      <w:pPr>
        <w:pStyle w:val="NoSpacing"/>
        <w:rPr>
          <w:szCs w:val="24"/>
        </w:rPr>
      </w:pPr>
      <w:r w:rsidRPr="00310D23">
        <w:rPr>
          <w:b/>
          <w:bCs/>
          <w:szCs w:val="24"/>
        </w:rPr>
        <w:t xml:space="preserve">          1</w:t>
      </w:r>
      <w:r w:rsidR="00CB4000" w:rsidRPr="00310D23">
        <w:rPr>
          <w:b/>
          <w:bCs/>
          <w:szCs w:val="24"/>
        </w:rPr>
        <w:t>6</w:t>
      </w:r>
      <w:r w:rsidRPr="00310D23">
        <w:rPr>
          <w:b/>
          <w:bCs/>
          <w:szCs w:val="24"/>
        </w:rPr>
        <w:t xml:space="preserve">. </w:t>
      </w:r>
      <w:r w:rsidR="008A792F" w:rsidRPr="00310D23">
        <w:rPr>
          <w:b/>
          <w:bCs/>
          <w:szCs w:val="24"/>
        </w:rPr>
        <w:t>Information from Cllrs.</w:t>
      </w:r>
    </w:p>
    <w:bookmarkEnd w:id="2"/>
    <w:p w14:paraId="7285FF32" w14:textId="5099532D" w:rsidR="008A792F" w:rsidRPr="00310D23" w:rsidRDefault="00626EA8" w:rsidP="008A792F">
      <w:pPr>
        <w:pStyle w:val="NoSpacing"/>
        <w:rPr>
          <w:szCs w:val="24"/>
        </w:rPr>
      </w:pPr>
      <w:r w:rsidRPr="00310D23">
        <w:rPr>
          <w:b/>
          <w:bCs/>
          <w:szCs w:val="24"/>
        </w:rPr>
        <w:t xml:space="preserve">          </w:t>
      </w:r>
      <w:r w:rsidR="0052265D" w:rsidRPr="00310D23">
        <w:rPr>
          <w:b/>
          <w:bCs/>
          <w:szCs w:val="24"/>
        </w:rPr>
        <w:t>1</w:t>
      </w:r>
      <w:r w:rsidR="00CB4000" w:rsidRPr="00310D23">
        <w:rPr>
          <w:b/>
          <w:bCs/>
          <w:szCs w:val="24"/>
        </w:rPr>
        <w:t>7</w:t>
      </w:r>
      <w:r w:rsidR="0052265D" w:rsidRPr="00310D23">
        <w:rPr>
          <w:b/>
          <w:bCs/>
          <w:szCs w:val="24"/>
        </w:rPr>
        <w:t>.</w:t>
      </w:r>
      <w:r w:rsidR="003F23E2" w:rsidRPr="00310D23">
        <w:rPr>
          <w:b/>
          <w:bCs/>
          <w:szCs w:val="24"/>
        </w:rPr>
        <w:t xml:space="preserve"> </w:t>
      </w:r>
      <w:r w:rsidR="008A792F" w:rsidRPr="00310D23">
        <w:rPr>
          <w:b/>
          <w:bCs/>
          <w:szCs w:val="24"/>
        </w:rPr>
        <w:t xml:space="preserve">Next PC meeting – </w:t>
      </w:r>
      <w:r w:rsidR="003625A0">
        <w:rPr>
          <w:szCs w:val="24"/>
        </w:rPr>
        <w:t>January 13</w:t>
      </w:r>
      <w:r w:rsidR="003625A0" w:rsidRPr="003625A0">
        <w:rPr>
          <w:szCs w:val="24"/>
          <w:vertAlign w:val="superscript"/>
        </w:rPr>
        <w:t>th</w:t>
      </w:r>
      <w:r w:rsidR="003625A0">
        <w:rPr>
          <w:szCs w:val="24"/>
        </w:rPr>
        <w:t xml:space="preserve"> 2022</w:t>
      </w:r>
    </w:p>
    <w:sectPr w:rsidR="008A792F" w:rsidRPr="00310D23" w:rsidSect="001154E9">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785330"/>
    <w:multiLevelType w:val="hybridMultilevel"/>
    <w:tmpl w:val="20B2AF5E"/>
    <w:lvl w:ilvl="0" w:tplc="B1300F08">
      <w:start w:val="1"/>
      <w:numFmt w:val="decimal"/>
      <w:lvlText w:val="%1."/>
      <w:lvlJc w:val="left"/>
      <w:pPr>
        <w:ind w:left="928"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DCC0699"/>
    <w:multiLevelType w:val="hybridMultilevel"/>
    <w:tmpl w:val="2B82769A"/>
    <w:lvl w:ilvl="0" w:tplc="752221A6">
      <w:start w:val="18"/>
      <w:numFmt w:val="decimal"/>
      <w:lvlText w:val="%1"/>
      <w:lvlJc w:val="left"/>
      <w:pPr>
        <w:ind w:left="1070" w:hanging="360"/>
      </w:pPr>
      <w:rPr>
        <w:rFonts w:hint="default"/>
        <w:b/>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46E"/>
    <w:rsid w:val="00002634"/>
    <w:rsid w:val="00002B96"/>
    <w:rsid w:val="00015D5A"/>
    <w:rsid w:val="00022256"/>
    <w:rsid w:val="00032DCC"/>
    <w:rsid w:val="00034BD4"/>
    <w:rsid w:val="000576B0"/>
    <w:rsid w:val="000661A7"/>
    <w:rsid w:val="00075C0E"/>
    <w:rsid w:val="00081F57"/>
    <w:rsid w:val="000920B1"/>
    <w:rsid w:val="0009766B"/>
    <w:rsid w:val="000A4CDF"/>
    <w:rsid w:val="000A570E"/>
    <w:rsid w:val="000D18E6"/>
    <w:rsid w:val="000F740D"/>
    <w:rsid w:val="00103C49"/>
    <w:rsid w:val="00103C89"/>
    <w:rsid w:val="001154E9"/>
    <w:rsid w:val="00115ACC"/>
    <w:rsid w:val="00151433"/>
    <w:rsid w:val="00181417"/>
    <w:rsid w:val="00182730"/>
    <w:rsid w:val="0018708B"/>
    <w:rsid w:val="001C3D0A"/>
    <w:rsid w:val="001D0E3E"/>
    <w:rsid w:val="001D4DAD"/>
    <w:rsid w:val="001E5AEB"/>
    <w:rsid w:val="001E65AA"/>
    <w:rsid w:val="00210AB1"/>
    <w:rsid w:val="00226E2B"/>
    <w:rsid w:val="00236468"/>
    <w:rsid w:val="00265D6D"/>
    <w:rsid w:val="00277FA2"/>
    <w:rsid w:val="002900BB"/>
    <w:rsid w:val="0029190F"/>
    <w:rsid w:val="002A34BE"/>
    <w:rsid w:val="002B20E6"/>
    <w:rsid w:val="002F3795"/>
    <w:rsid w:val="0031064F"/>
    <w:rsid w:val="00310D23"/>
    <w:rsid w:val="003176F1"/>
    <w:rsid w:val="003211D8"/>
    <w:rsid w:val="00327916"/>
    <w:rsid w:val="003349B4"/>
    <w:rsid w:val="00340D5A"/>
    <w:rsid w:val="00351570"/>
    <w:rsid w:val="003625A0"/>
    <w:rsid w:val="0038696D"/>
    <w:rsid w:val="003873DF"/>
    <w:rsid w:val="003A3F07"/>
    <w:rsid w:val="003A522E"/>
    <w:rsid w:val="003B311A"/>
    <w:rsid w:val="003C6D92"/>
    <w:rsid w:val="003C7106"/>
    <w:rsid w:val="003F23E2"/>
    <w:rsid w:val="00435D1C"/>
    <w:rsid w:val="00476B95"/>
    <w:rsid w:val="004B0F3F"/>
    <w:rsid w:val="004B427F"/>
    <w:rsid w:val="004C17C9"/>
    <w:rsid w:val="004C33B1"/>
    <w:rsid w:val="004E2041"/>
    <w:rsid w:val="004E64FE"/>
    <w:rsid w:val="00501A66"/>
    <w:rsid w:val="00514348"/>
    <w:rsid w:val="0052265D"/>
    <w:rsid w:val="00524A12"/>
    <w:rsid w:val="005421B2"/>
    <w:rsid w:val="00542AF6"/>
    <w:rsid w:val="00546608"/>
    <w:rsid w:val="0054762F"/>
    <w:rsid w:val="00547FEC"/>
    <w:rsid w:val="0057761B"/>
    <w:rsid w:val="0058142C"/>
    <w:rsid w:val="00583B8B"/>
    <w:rsid w:val="00583FD5"/>
    <w:rsid w:val="005B154C"/>
    <w:rsid w:val="005B21D1"/>
    <w:rsid w:val="005D246D"/>
    <w:rsid w:val="005E3938"/>
    <w:rsid w:val="005E6A5C"/>
    <w:rsid w:val="005E75EC"/>
    <w:rsid w:val="00622395"/>
    <w:rsid w:val="0062250F"/>
    <w:rsid w:val="00626EA8"/>
    <w:rsid w:val="006313B6"/>
    <w:rsid w:val="0064546E"/>
    <w:rsid w:val="00646451"/>
    <w:rsid w:val="00652048"/>
    <w:rsid w:val="00672019"/>
    <w:rsid w:val="00676188"/>
    <w:rsid w:val="006A419D"/>
    <w:rsid w:val="006C0611"/>
    <w:rsid w:val="006D5140"/>
    <w:rsid w:val="006F3325"/>
    <w:rsid w:val="007328F6"/>
    <w:rsid w:val="00754FB9"/>
    <w:rsid w:val="007C5C2F"/>
    <w:rsid w:val="007D53D3"/>
    <w:rsid w:val="007D5655"/>
    <w:rsid w:val="007D58D1"/>
    <w:rsid w:val="007E4BB7"/>
    <w:rsid w:val="007F4EF0"/>
    <w:rsid w:val="00805B7F"/>
    <w:rsid w:val="0080644F"/>
    <w:rsid w:val="008254A1"/>
    <w:rsid w:val="00835787"/>
    <w:rsid w:val="00847F90"/>
    <w:rsid w:val="00852CC9"/>
    <w:rsid w:val="00852E23"/>
    <w:rsid w:val="00857F67"/>
    <w:rsid w:val="008A792F"/>
    <w:rsid w:val="008C1EDC"/>
    <w:rsid w:val="008C38F3"/>
    <w:rsid w:val="00913067"/>
    <w:rsid w:val="00922E07"/>
    <w:rsid w:val="00926C42"/>
    <w:rsid w:val="00935D03"/>
    <w:rsid w:val="00965670"/>
    <w:rsid w:val="009730C8"/>
    <w:rsid w:val="00985B5F"/>
    <w:rsid w:val="009B682F"/>
    <w:rsid w:val="009C4154"/>
    <w:rsid w:val="009D1E92"/>
    <w:rsid w:val="009D3875"/>
    <w:rsid w:val="009D3C34"/>
    <w:rsid w:val="009E1F6E"/>
    <w:rsid w:val="00A01760"/>
    <w:rsid w:val="00A050FB"/>
    <w:rsid w:val="00A05DD9"/>
    <w:rsid w:val="00A10037"/>
    <w:rsid w:val="00A252DA"/>
    <w:rsid w:val="00A27FD9"/>
    <w:rsid w:val="00A47B95"/>
    <w:rsid w:val="00A54BD0"/>
    <w:rsid w:val="00A70075"/>
    <w:rsid w:val="00A80A77"/>
    <w:rsid w:val="00A81943"/>
    <w:rsid w:val="00A8688D"/>
    <w:rsid w:val="00AA157A"/>
    <w:rsid w:val="00AB2B90"/>
    <w:rsid w:val="00AC2A87"/>
    <w:rsid w:val="00AC5208"/>
    <w:rsid w:val="00AF531E"/>
    <w:rsid w:val="00AF6DE9"/>
    <w:rsid w:val="00B11452"/>
    <w:rsid w:val="00B42633"/>
    <w:rsid w:val="00B50D84"/>
    <w:rsid w:val="00B544F5"/>
    <w:rsid w:val="00B54EEB"/>
    <w:rsid w:val="00BA2504"/>
    <w:rsid w:val="00BE2D46"/>
    <w:rsid w:val="00C06C81"/>
    <w:rsid w:val="00C16EDC"/>
    <w:rsid w:val="00C173E0"/>
    <w:rsid w:val="00C21B35"/>
    <w:rsid w:val="00C24E0C"/>
    <w:rsid w:val="00C301F6"/>
    <w:rsid w:val="00C32639"/>
    <w:rsid w:val="00C3359B"/>
    <w:rsid w:val="00C613B2"/>
    <w:rsid w:val="00C947E7"/>
    <w:rsid w:val="00C94E87"/>
    <w:rsid w:val="00CA7327"/>
    <w:rsid w:val="00CB4000"/>
    <w:rsid w:val="00CC0232"/>
    <w:rsid w:val="00CD2C6B"/>
    <w:rsid w:val="00CF07F6"/>
    <w:rsid w:val="00CF3D2A"/>
    <w:rsid w:val="00D02D17"/>
    <w:rsid w:val="00D05F3D"/>
    <w:rsid w:val="00D15722"/>
    <w:rsid w:val="00D36698"/>
    <w:rsid w:val="00D448CC"/>
    <w:rsid w:val="00D47360"/>
    <w:rsid w:val="00D535BD"/>
    <w:rsid w:val="00D574C6"/>
    <w:rsid w:val="00DA2FE1"/>
    <w:rsid w:val="00DB37D5"/>
    <w:rsid w:val="00DC136D"/>
    <w:rsid w:val="00DD14D7"/>
    <w:rsid w:val="00DD41D9"/>
    <w:rsid w:val="00DD62B6"/>
    <w:rsid w:val="00DE2B14"/>
    <w:rsid w:val="00E14467"/>
    <w:rsid w:val="00E204FB"/>
    <w:rsid w:val="00E3410A"/>
    <w:rsid w:val="00E34A9C"/>
    <w:rsid w:val="00E621AA"/>
    <w:rsid w:val="00E66FBC"/>
    <w:rsid w:val="00E6726F"/>
    <w:rsid w:val="00E67395"/>
    <w:rsid w:val="00E8430E"/>
    <w:rsid w:val="00EC2400"/>
    <w:rsid w:val="00ED0000"/>
    <w:rsid w:val="00ED37F4"/>
    <w:rsid w:val="00EE38B0"/>
    <w:rsid w:val="00EF369A"/>
    <w:rsid w:val="00F100C7"/>
    <w:rsid w:val="00F1154C"/>
    <w:rsid w:val="00F16BFA"/>
    <w:rsid w:val="00F31CE6"/>
    <w:rsid w:val="00F36C65"/>
    <w:rsid w:val="00F4327C"/>
    <w:rsid w:val="00F669D9"/>
    <w:rsid w:val="00F824EB"/>
    <w:rsid w:val="00F84237"/>
    <w:rsid w:val="00F85070"/>
    <w:rsid w:val="00F86E0F"/>
    <w:rsid w:val="00F95DBC"/>
    <w:rsid w:val="00FE42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3E973"/>
  <w15:chartTrackingRefBased/>
  <w15:docId w15:val="{98108441-4685-41D5-81AC-9913D834D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38B0"/>
    <w:pPr>
      <w:spacing w:after="0" w:line="240" w:lineRule="auto"/>
    </w:pPr>
    <w:rPr>
      <w:rFonts w:ascii="Times New Roman" w:eastAsia="Times New Roman" w:hAnsi="Times New Roman"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52CC9"/>
    <w:pPr>
      <w:spacing w:after="0" w:line="240" w:lineRule="auto"/>
    </w:pPr>
    <w:rPr>
      <w:rFonts w:ascii="Times New Roman" w:hAnsi="Times New Roman"/>
      <w:sz w:val="24"/>
    </w:rPr>
  </w:style>
  <w:style w:type="paragraph" w:styleId="ListParagraph">
    <w:name w:val="List Paragraph"/>
    <w:basedOn w:val="Normal"/>
    <w:uiPriority w:val="34"/>
    <w:qFormat/>
    <w:rsid w:val="000661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950829">
      <w:bodyDiv w:val="1"/>
      <w:marLeft w:val="0"/>
      <w:marRight w:val="0"/>
      <w:marTop w:val="0"/>
      <w:marBottom w:val="0"/>
      <w:divBdr>
        <w:top w:val="none" w:sz="0" w:space="0" w:color="auto"/>
        <w:left w:val="none" w:sz="0" w:space="0" w:color="auto"/>
        <w:bottom w:val="none" w:sz="0" w:space="0" w:color="auto"/>
        <w:right w:val="none" w:sz="0" w:space="0" w:color="auto"/>
      </w:divBdr>
      <w:divsChild>
        <w:div w:id="622883091">
          <w:marLeft w:val="0"/>
          <w:marRight w:val="0"/>
          <w:marTop w:val="0"/>
          <w:marBottom w:val="0"/>
          <w:divBdr>
            <w:top w:val="none" w:sz="0" w:space="0" w:color="auto"/>
            <w:left w:val="none" w:sz="0" w:space="0" w:color="auto"/>
            <w:bottom w:val="none" w:sz="0" w:space="0" w:color="auto"/>
            <w:right w:val="none" w:sz="0" w:space="0" w:color="auto"/>
          </w:divBdr>
          <w:divsChild>
            <w:div w:id="1379936622">
              <w:marLeft w:val="0"/>
              <w:marRight w:val="0"/>
              <w:marTop w:val="0"/>
              <w:marBottom w:val="0"/>
              <w:divBdr>
                <w:top w:val="none" w:sz="0" w:space="0" w:color="auto"/>
                <w:left w:val="none" w:sz="0" w:space="0" w:color="auto"/>
                <w:bottom w:val="none" w:sz="0" w:space="0" w:color="auto"/>
                <w:right w:val="none" w:sz="0" w:space="0" w:color="auto"/>
              </w:divBdr>
            </w:div>
            <w:div w:id="1658462541">
              <w:marLeft w:val="300"/>
              <w:marRight w:val="0"/>
              <w:marTop w:val="0"/>
              <w:marBottom w:val="0"/>
              <w:divBdr>
                <w:top w:val="none" w:sz="0" w:space="0" w:color="auto"/>
                <w:left w:val="none" w:sz="0" w:space="0" w:color="auto"/>
                <w:bottom w:val="none" w:sz="0" w:space="0" w:color="auto"/>
                <w:right w:val="none" w:sz="0" w:space="0" w:color="auto"/>
              </w:divBdr>
            </w:div>
            <w:div w:id="134446368">
              <w:marLeft w:val="300"/>
              <w:marRight w:val="0"/>
              <w:marTop w:val="0"/>
              <w:marBottom w:val="0"/>
              <w:divBdr>
                <w:top w:val="none" w:sz="0" w:space="0" w:color="auto"/>
                <w:left w:val="none" w:sz="0" w:space="0" w:color="auto"/>
                <w:bottom w:val="none" w:sz="0" w:space="0" w:color="auto"/>
                <w:right w:val="none" w:sz="0" w:space="0" w:color="auto"/>
              </w:divBdr>
            </w:div>
            <w:div w:id="1948929554">
              <w:marLeft w:val="0"/>
              <w:marRight w:val="0"/>
              <w:marTop w:val="0"/>
              <w:marBottom w:val="0"/>
              <w:divBdr>
                <w:top w:val="none" w:sz="0" w:space="0" w:color="auto"/>
                <w:left w:val="none" w:sz="0" w:space="0" w:color="auto"/>
                <w:bottom w:val="none" w:sz="0" w:space="0" w:color="auto"/>
                <w:right w:val="none" w:sz="0" w:space="0" w:color="auto"/>
              </w:divBdr>
            </w:div>
            <w:div w:id="624241490">
              <w:marLeft w:val="60"/>
              <w:marRight w:val="0"/>
              <w:marTop w:val="0"/>
              <w:marBottom w:val="0"/>
              <w:divBdr>
                <w:top w:val="none" w:sz="0" w:space="0" w:color="auto"/>
                <w:left w:val="none" w:sz="0" w:space="0" w:color="auto"/>
                <w:bottom w:val="none" w:sz="0" w:space="0" w:color="auto"/>
                <w:right w:val="none" w:sz="0" w:space="0" w:color="auto"/>
              </w:divBdr>
            </w:div>
          </w:divsChild>
        </w:div>
        <w:div w:id="479467808">
          <w:marLeft w:val="0"/>
          <w:marRight w:val="0"/>
          <w:marTop w:val="0"/>
          <w:marBottom w:val="0"/>
          <w:divBdr>
            <w:top w:val="none" w:sz="0" w:space="0" w:color="auto"/>
            <w:left w:val="none" w:sz="0" w:space="0" w:color="auto"/>
            <w:bottom w:val="none" w:sz="0" w:space="0" w:color="auto"/>
            <w:right w:val="none" w:sz="0" w:space="0" w:color="auto"/>
          </w:divBdr>
          <w:divsChild>
            <w:div w:id="2120634674">
              <w:marLeft w:val="0"/>
              <w:marRight w:val="0"/>
              <w:marTop w:val="120"/>
              <w:marBottom w:val="0"/>
              <w:divBdr>
                <w:top w:val="none" w:sz="0" w:space="0" w:color="auto"/>
                <w:left w:val="none" w:sz="0" w:space="0" w:color="auto"/>
                <w:bottom w:val="none" w:sz="0" w:space="0" w:color="auto"/>
                <w:right w:val="none" w:sz="0" w:space="0" w:color="auto"/>
              </w:divBdr>
              <w:divsChild>
                <w:div w:id="2099515523">
                  <w:marLeft w:val="0"/>
                  <w:marRight w:val="0"/>
                  <w:marTop w:val="0"/>
                  <w:marBottom w:val="0"/>
                  <w:divBdr>
                    <w:top w:val="none" w:sz="0" w:space="0" w:color="auto"/>
                    <w:left w:val="none" w:sz="0" w:space="0" w:color="auto"/>
                    <w:bottom w:val="none" w:sz="0" w:space="0" w:color="auto"/>
                    <w:right w:val="none" w:sz="0" w:space="0" w:color="auto"/>
                  </w:divBdr>
                  <w:divsChild>
                    <w:div w:id="1413158026">
                      <w:marLeft w:val="0"/>
                      <w:marRight w:val="0"/>
                      <w:marTop w:val="0"/>
                      <w:marBottom w:val="0"/>
                      <w:divBdr>
                        <w:top w:val="none" w:sz="0" w:space="0" w:color="auto"/>
                        <w:left w:val="none" w:sz="0" w:space="0" w:color="auto"/>
                        <w:bottom w:val="none" w:sz="0" w:space="0" w:color="auto"/>
                        <w:right w:val="none" w:sz="0" w:space="0" w:color="auto"/>
                      </w:divBdr>
                      <w:divsChild>
                        <w:div w:id="51618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480063">
      <w:bodyDiv w:val="1"/>
      <w:marLeft w:val="0"/>
      <w:marRight w:val="0"/>
      <w:marTop w:val="0"/>
      <w:marBottom w:val="0"/>
      <w:divBdr>
        <w:top w:val="none" w:sz="0" w:space="0" w:color="auto"/>
        <w:left w:val="none" w:sz="0" w:space="0" w:color="auto"/>
        <w:bottom w:val="none" w:sz="0" w:space="0" w:color="auto"/>
        <w:right w:val="none" w:sz="0" w:space="0" w:color="auto"/>
      </w:divBdr>
      <w:divsChild>
        <w:div w:id="611472216">
          <w:marLeft w:val="0"/>
          <w:marRight w:val="0"/>
          <w:marTop w:val="0"/>
          <w:marBottom w:val="0"/>
          <w:divBdr>
            <w:top w:val="none" w:sz="0" w:space="0" w:color="auto"/>
            <w:left w:val="none" w:sz="0" w:space="0" w:color="auto"/>
            <w:bottom w:val="none" w:sz="0" w:space="0" w:color="auto"/>
            <w:right w:val="none" w:sz="0" w:space="0" w:color="auto"/>
          </w:divBdr>
        </w:div>
        <w:div w:id="67387387">
          <w:marLeft w:val="0"/>
          <w:marRight w:val="0"/>
          <w:marTop w:val="0"/>
          <w:marBottom w:val="0"/>
          <w:divBdr>
            <w:top w:val="none" w:sz="0" w:space="0" w:color="auto"/>
            <w:left w:val="none" w:sz="0" w:space="0" w:color="auto"/>
            <w:bottom w:val="none" w:sz="0" w:space="0" w:color="auto"/>
            <w:right w:val="none" w:sz="0" w:space="0" w:color="auto"/>
          </w:divBdr>
        </w:div>
        <w:div w:id="550967721">
          <w:marLeft w:val="0"/>
          <w:marRight w:val="0"/>
          <w:marTop w:val="0"/>
          <w:marBottom w:val="0"/>
          <w:divBdr>
            <w:top w:val="none" w:sz="0" w:space="0" w:color="auto"/>
            <w:left w:val="none" w:sz="0" w:space="0" w:color="auto"/>
            <w:bottom w:val="none" w:sz="0" w:space="0" w:color="auto"/>
            <w:right w:val="none" w:sz="0" w:space="0" w:color="auto"/>
          </w:divBdr>
        </w:div>
      </w:divsChild>
    </w:div>
    <w:div w:id="883062322">
      <w:bodyDiv w:val="1"/>
      <w:marLeft w:val="0"/>
      <w:marRight w:val="0"/>
      <w:marTop w:val="0"/>
      <w:marBottom w:val="0"/>
      <w:divBdr>
        <w:top w:val="none" w:sz="0" w:space="0" w:color="auto"/>
        <w:left w:val="none" w:sz="0" w:space="0" w:color="auto"/>
        <w:bottom w:val="none" w:sz="0" w:space="0" w:color="auto"/>
        <w:right w:val="none" w:sz="0" w:space="0" w:color="auto"/>
      </w:divBdr>
      <w:divsChild>
        <w:div w:id="885221609">
          <w:marLeft w:val="0"/>
          <w:marRight w:val="0"/>
          <w:marTop w:val="0"/>
          <w:marBottom w:val="0"/>
          <w:divBdr>
            <w:top w:val="none" w:sz="0" w:space="0" w:color="auto"/>
            <w:left w:val="none" w:sz="0" w:space="0" w:color="auto"/>
            <w:bottom w:val="none" w:sz="0" w:space="0" w:color="auto"/>
            <w:right w:val="none" w:sz="0" w:space="0" w:color="auto"/>
          </w:divBdr>
        </w:div>
        <w:div w:id="1624263806">
          <w:marLeft w:val="0"/>
          <w:marRight w:val="0"/>
          <w:marTop w:val="0"/>
          <w:marBottom w:val="0"/>
          <w:divBdr>
            <w:top w:val="none" w:sz="0" w:space="0" w:color="auto"/>
            <w:left w:val="none" w:sz="0" w:space="0" w:color="auto"/>
            <w:bottom w:val="none" w:sz="0" w:space="0" w:color="auto"/>
            <w:right w:val="none" w:sz="0" w:space="0" w:color="auto"/>
          </w:divBdr>
        </w:div>
        <w:div w:id="585457779">
          <w:marLeft w:val="0"/>
          <w:marRight w:val="0"/>
          <w:marTop w:val="0"/>
          <w:marBottom w:val="0"/>
          <w:divBdr>
            <w:top w:val="none" w:sz="0" w:space="0" w:color="auto"/>
            <w:left w:val="none" w:sz="0" w:space="0" w:color="auto"/>
            <w:bottom w:val="none" w:sz="0" w:space="0" w:color="auto"/>
            <w:right w:val="none" w:sz="0" w:space="0" w:color="auto"/>
          </w:divBdr>
        </w:div>
      </w:divsChild>
    </w:div>
    <w:div w:id="1670864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325</Words>
  <Characters>1855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Great Cransley</dc:creator>
  <cp:keywords/>
  <dc:description/>
  <cp:lastModifiedBy>David Whalley</cp:lastModifiedBy>
  <cp:revision>2</cp:revision>
  <cp:lastPrinted>2021-08-09T12:01:00Z</cp:lastPrinted>
  <dcterms:created xsi:type="dcterms:W3CDTF">2021-11-12T09:57:00Z</dcterms:created>
  <dcterms:modified xsi:type="dcterms:W3CDTF">2021-11-12T09:57:00Z</dcterms:modified>
</cp:coreProperties>
</file>